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F8B27" w14:textId="77777777" w:rsidR="004B1A3D" w:rsidRDefault="004B1A3D">
      <w:pPr>
        <w:rPr>
          <w:rFonts w:ascii="Arial" w:hAnsi="Arial" w:cs="Arial"/>
          <w:sz w:val="56"/>
          <w:szCs w:val="56"/>
        </w:rPr>
      </w:pPr>
    </w:p>
    <w:p w14:paraId="3DA7DE01" w14:textId="77777777" w:rsidR="004B1A3D" w:rsidRDefault="004B1A3D">
      <w:pPr>
        <w:rPr>
          <w:rFonts w:ascii="Arial" w:hAnsi="Arial" w:cs="Arial"/>
          <w:sz w:val="56"/>
          <w:szCs w:val="56"/>
        </w:rPr>
      </w:pPr>
    </w:p>
    <w:p w14:paraId="5821B7CF" w14:textId="77777777" w:rsidR="004B1A3D" w:rsidRDefault="004B1A3D">
      <w:pPr>
        <w:rPr>
          <w:rFonts w:ascii="Arial" w:hAnsi="Arial" w:cs="Arial"/>
          <w:sz w:val="56"/>
          <w:szCs w:val="56"/>
        </w:rPr>
      </w:pPr>
    </w:p>
    <w:p w14:paraId="756D7189" w14:textId="4917EC44" w:rsidR="00D5116B" w:rsidRPr="00A93C16" w:rsidRDefault="00A93C16">
      <w:pPr>
        <w:rPr>
          <w:rFonts w:ascii="Arial" w:hAnsi="Arial" w:cs="Arial"/>
          <w:sz w:val="56"/>
          <w:szCs w:val="56"/>
        </w:rPr>
      </w:pPr>
      <w:r w:rsidRPr="00A93C16">
        <w:rPr>
          <w:rFonts w:ascii="Arial" w:hAnsi="Arial" w:cs="Arial"/>
          <w:sz w:val="56"/>
          <w:szCs w:val="56"/>
        </w:rPr>
        <w:t>Development and</w:t>
      </w:r>
      <w:r w:rsidR="004B1A3D" w:rsidRPr="00A93C16">
        <w:rPr>
          <w:rFonts w:ascii="Arial" w:hAnsi="Arial" w:cs="Arial"/>
          <w:sz w:val="56"/>
          <w:szCs w:val="56"/>
        </w:rPr>
        <w:t xml:space="preserve"> Evaluation of the CSULB College Skills Course</w:t>
      </w:r>
    </w:p>
    <w:p w14:paraId="027B37EE" w14:textId="450D0528" w:rsidR="004B1A3D" w:rsidRPr="00A93C16" w:rsidRDefault="004B1A3D">
      <w:pPr>
        <w:rPr>
          <w:rFonts w:ascii="Arial" w:hAnsi="Arial" w:cs="Arial"/>
          <w:sz w:val="32"/>
          <w:szCs w:val="32"/>
        </w:rPr>
      </w:pPr>
    </w:p>
    <w:p w14:paraId="1F8BA4E0" w14:textId="77F8B1C6" w:rsidR="00A702D9" w:rsidRPr="00A93C16" w:rsidRDefault="00A702D9">
      <w:pPr>
        <w:rPr>
          <w:rFonts w:ascii="Arial" w:hAnsi="Arial" w:cs="Arial"/>
          <w:sz w:val="32"/>
          <w:szCs w:val="32"/>
        </w:rPr>
      </w:pPr>
      <w:r w:rsidRPr="00A93C16">
        <w:rPr>
          <w:rFonts w:ascii="Arial" w:hAnsi="Arial" w:cs="Arial"/>
          <w:sz w:val="32"/>
          <w:szCs w:val="32"/>
        </w:rPr>
        <w:t xml:space="preserve">Report </w:t>
      </w:r>
      <w:r w:rsidR="00D13C16" w:rsidRPr="00A93C16">
        <w:rPr>
          <w:rFonts w:ascii="Arial" w:hAnsi="Arial" w:cs="Arial"/>
          <w:sz w:val="32"/>
          <w:szCs w:val="32"/>
        </w:rPr>
        <w:t>Write</w:t>
      </w:r>
      <w:r w:rsidR="007A4C1D">
        <w:rPr>
          <w:rFonts w:ascii="Arial" w:hAnsi="Arial" w:cs="Arial"/>
          <w:sz w:val="32"/>
          <w:szCs w:val="32"/>
        </w:rPr>
        <w:t>-</w:t>
      </w:r>
      <w:r w:rsidR="00D13C16" w:rsidRPr="00A93C16">
        <w:rPr>
          <w:rFonts w:ascii="Arial" w:hAnsi="Arial" w:cs="Arial"/>
          <w:sz w:val="32"/>
          <w:szCs w:val="32"/>
        </w:rPr>
        <w:t>Up</w:t>
      </w:r>
    </w:p>
    <w:p w14:paraId="4DD6E3AF" w14:textId="77777777" w:rsidR="00A702D9" w:rsidRPr="00A93C16" w:rsidRDefault="00A702D9">
      <w:pPr>
        <w:rPr>
          <w:rFonts w:ascii="Arial" w:hAnsi="Arial" w:cs="Arial"/>
          <w:sz w:val="28"/>
          <w:szCs w:val="28"/>
        </w:rPr>
      </w:pPr>
    </w:p>
    <w:p w14:paraId="1AA51AFD" w14:textId="6B73B65B" w:rsidR="004B1A3D" w:rsidRDefault="004B1A3D">
      <w:pPr>
        <w:rPr>
          <w:rFonts w:ascii="Arial" w:hAnsi="Arial" w:cs="Arial"/>
          <w:sz w:val="28"/>
          <w:szCs w:val="28"/>
        </w:rPr>
      </w:pPr>
      <w:r w:rsidRPr="00A93C16">
        <w:rPr>
          <w:rFonts w:ascii="Arial" w:hAnsi="Arial" w:cs="Arial"/>
          <w:sz w:val="28"/>
          <w:szCs w:val="28"/>
        </w:rPr>
        <w:t>PSY 689 (Practicum in Human Factors): Uyen Bui</w:t>
      </w:r>
    </w:p>
    <w:p w14:paraId="5127B892" w14:textId="7BE08816" w:rsidR="0074723A" w:rsidRDefault="0074723A">
      <w:pPr>
        <w:rPr>
          <w:rFonts w:ascii="Arial" w:hAnsi="Arial" w:cs="Arial"/>
          <w:sz w:val="28"/>
          <w:szCs w:val="28"/>
        </w:rPr>
      </w:pPr>
    </w:p>
    <w:p w14:paraId="6FD1A608" w14:textId="063968D3" w:rsidR="0074723A" w:rsidRPr="00A93C16" w:rsidRDefault="0074723A">
      <w:pPr>
        <w:rPr>
          <w:rFonts w:ascii="Arial" w:hAnsi="Arial" w:cs="Arial"/>
          <w:sz w:val="28"/>
          <w:szCs w:val="28"/>
        </w:rPr>
      </w:pPr>
      <w:r>
        <w:rPr>
          <w:rFonts w:ascii="Arial" w:hAnsi="Arial" w:cs="Arial"/>
          <w:sz w:val="28"/>
          <w:szCs w:val="28"/>
        </w:rPr>
        <w:t>12/18/20</w:t>
      </w:r>
    </w:p>
    <w:p w14:paraId="1C3DCAB9" w14:textId="6F1439E1" w:rsidR="001C17F5" w:rsidRDefault="001C17F5"/>
    <w:p w14:paraId="75FD59C2" w14:textId="13694C68" w:rsidR="00D314A9" w:rsidRDefault="00D314A9"/>
    <w:p w14:paraId="49A4FF08" w14:textId="59D8BA29" w:rsidR="00D314A9" w:rsidRDefault="00D314A9"/>
    <w:p w14:paraId="6A6A9214" w14:textId="15730BA5" w:rsidR="00D314A9" w:rsidRDefault="00D314A9"/>
    <w:p w14:paraId="79926E83" w14:textId="01A692ED" w:rsidR="00D314A9" w:rsidRDefault="00D314A9"/>
    <w:p w14:paraId="6E5F40F9" w14:textId="574C771C" w:rsidR="00D314A9" w:rsidRDefault="00D314A9"/>
    <w:p w14:paraId="2B824CB5" w14:textId="40C585EF" w:rsidR="00D314A9" w:rsidRDefault="00D314A9"/>
    <w:p w14:paraId="74AFF4EB" w14:textId="1D53C612" w:rsidR="00D314A9" w:rsidRDefault="00D314A9"/>
    <w:p w14:paraId="31E26D31" w14:textId="5683C3AC" w:rsidR="00D314A9" w:rsidRDefault="00D314A9"/>
    <w:p w14:paraId="17F67348" w14:textId="64B143CE" w:rsidR="00D314A9" w:rsidRDefault="00D314A9"/>
    <w:p w14:paraId="7F832DF1" w14:textId="66867D45" w:rsidR="00D314A9" w:rsidRDefault="00D314A9"/>
    <w:p w14:paraId="5080B0AF" w14:textId="740703A3" w:rsidR="00D314A9" w:rsidRDefault="00D314A9"/>
    <w:p w14:paraId="4C236ACB" w14:textId="05C4BADA" w:rsidR="00D314A9" w:rsidRDefault="00D314A9"/>
    <w:p w14:paraId="6740ED26" w14:textId="40D6AE3C" w:rsidR="00D314A9" w:rsidRDefault="00D314A9"/>
    <w:p w14:paraId="06E70F10" w14:textId="6939956D" w:rsidR="00D314A9" w:rsidRDefault="00D314A9"/>
    <w:p w14:paraId="612674C6" w14:textId="1B5ACBA4" w:rsidR="00D314A9" w:rsidRDefault="00D314A9"/>
    <w:p w14:paraId="054301C9" w14:textId="76A84020" w:rsidR="00D314A9" w:rsidRDefault="00D314A9"/>
    <w:p w14:paraId="2FB11019" w14:textId="36C36E51" w:rsidR="00D314A9" w:rsidRDefault="00D314A9"/>
    <w:p w14:paraId="026BEE19" w14:textId="0199F24D" w:rsidR="00D314A9" w:rsidRDefault="00D314A9"/>
    <w:p w14:paraId="09F136D1" w14:textId="05D094F0" w:rsidR="00D314A9" w:rsidRDefault="00D314A9"/>
    <w:p w14:paraId="2DEE7790" w14:textId="306D9A13" w:rsidR="00D314A9" w:rsidRDefault="00D314A9"/>
    <w:p w14:paraId="77BC90E2" w14:textId="180F20F8" w:rsidR="00D314A9" w:rsidRDefault="00D314A9"/>
    <w:p w14:paraId="17708F1B" w14:textId="542EBD73" w:rsidR="00D314A9" w:rsidRDefault="00D314A9"/>
    <w:p w14:paraId="2026B8ED" w14:textId="08910EE7" w:rsidR="00D314A9" w:rsidRDefault="00D314A9"/>
    <w:p w14:paraId="3FF56D3D" w14:textId="35CFD72D" w:rsidR="00D314A9" w:rsidRDefault="00D314A9"/>
    <w:p w14:paraId="017EB776" w14:textId="7550E2BC" w:rsidR="00A93C16" w:rsidRDefault="00A93C16"/>
    <w:p w14:paraId="3B174155" w14:textId="063222A3" w:rsidR="00A93C16" w:rsidRDefault="00A93C16"/>
    <w:p w14:paraId="5BCD5FC1" w14:textId="70DF51DE" w:rsidR="00A93C16" w:rsidRDefault="00A93C16"/>
    <w:p w14:paraId="42549AEC" w14:textId="42C83184" w:rsidR="00A93C16" w:rsidRDefault="00A93C16"/>
    <w:bookmarkStart w:id="0" w:name="_Toc58940535" w:displacedByCustomXml="next"/>
    <w:bookmarkStart w:id="1" w:name="_Toc58691082" w:displacedByCustomXml="next"/>
    <w:sdt>
      <w:sdtPr>
        <w:rPr>
          <w:rFonts w:ascii="Arial" w:eastAsia="Calibri" w:hAnsi="Arial" w:cs="Arial"/>
          <w:b/>
          <w:bCs/>
          <w:color w:val="000000" w:themeColor="text1"/>
          <w:sz w:val="40"/>
          <w:szCs w:val="40"/>
        </w:rPr>
        <w:id w:val="129838339"/>
        <w:docPartObj>
          <w:docPartGallery w:val="Table of Contents"/>
          <w:docPartUnique/>
        </w:docPartObj>
      </w:sdtPr>
      <w:sdtEndPr>
        <w:rPr>
          <w:rFonts w:ascii="Calibri" w:hAnsi="Calibri" w:cs="Calibri"/>
          <w:noProof/>
          <w:color w:val="auto"/>
          <w:sz w:val="22"/>
          <w:szCs w:val="22"/>
        </w:rPr>
      </w:sdtEndPr>
      <w:sdtContent>
        <w:p w14:paraId="02480F2E" w14:textId="5498C588" w:rsidR="00EB655F" w:rsidRPr="003D30D3" w:rsidRDefault="00EB655F" w:rsidP="003D30D3">
          <w:pPr>
            <w:pStyle w:val="Heading1"/>
            <w:rPr>
              <w:rFonts w:ascii="Arial" w:hAnsi="Arial" w:cs="Arial"/>
              <w:b/>
              <w:bCs/>
              <w:color w:val="000000" w:themeColor="text1"/>
              <w:sz w:val="40"/>
              <w:szCs w:val="40"/>
            </w:rPr>
          </w:pPr>
          <w:r w:rsidRPr="003D30D3">
            <w:rPr>
              <w:rFonts w:ascii="Arial" w:hAnsi="Arial" w:cs="Arial"/>
              <w:b/>
              <w:bCs/>
              <w:color w:val="000000" w:themeColor="text1"/>
              <w:sz w:val="40"/>
              <w:szCs w:val="40"/>
            </w:rPr>
            <w:t>Table of Contents</w:t>
          </w:r>
          <w:bookmarkEnd w:id="1"/>
          <w:bookmarkEnd w:id="0"/>
        </w:p>
        <w:p w14:paraId="57F442EF" w14:textId="77777777" w:rsidR="00EB655F" w:rsidRDefault="00EB655F">
          <w:pPr>
            <w:pStyle w:val="TOC2"/>
            <w:tabs>
              <w:tab w:val="right" w:leader="dot" w:pos="9350"/>
            </w:tabs>
          </w:pPr>
        </w:p>
        <w:p w14:paraId="062FF5CA" w14:textId="6F1FE202" w:rsidR="00B00136" w:rsidRPr="00D93E3C" w:rsidRDefault="00EB655F">
          <w:pPr>
            <w:pStyle w:val="TOC1"/>
            <w:tabs>
              <w:tab w:val="right" w:leader="dot" w:pos="9350"/>
            </w:tabs>
            <w:rPr>
              <w:rFonts w:ascii="Arial" w:eastAsiaTheme="minorEastAsia" w:hAnsi="Arial" w:cs="Arial"/>
              <w:noProof/>
            </w:rPr>
          </w:pPr>
          <w:r w:rsidRPr="00D93E3C">
            <w:rPr>
              <w:rFonts w:ascii="Arial" w:hAnsi="Arial" w:cs="Arial"/>
            </w:rPr>
            <w:fldChar w:fldCharType="begin"/>
          </w:r>
          <w:r w:rsidRPr="00D93E3C">
            <w:rPr>
              <w:rFonts w:ascii="Arial" w:hAnsi="Arial" w:cs="Arial"/>
            </w:rPr>
            <w:instrText xml:space="preserve"> TOC \o "1-3" \h \z \u </w:instrText>
          </w:r>
          <w:r w:rsidRPr="00D93E3C">
            <w:rPr>
              <w:rFonts w:ascii="Arial" w:hAnsi="Arial" w:cs="Arial"/>
            </w:rPr>
            <w:fldChar w:fldCharType="separate"/>
          </w:r>
          <w:hyperlink w:anchor="_Toc58940536" w:history="1">
            <w:r w:rsidR="00B00136" w:rsidRPr="00D93E3C">
              <w:rPr>
                <w:rStyle w:val="Hyperlink"/>
                <w:rFonts w:ascii="Arial" w:hAnsi="Arial" w:cs="Arial"/>
                <w:b/>
                <w:bCs/>
                <w:noProof/>
              </w:rPr>
              <w:t>Project Briefing</w:t>
            </w:r>
            <w:r w:rsidR="00B00136" w:rsidRPr="00D93E3C">
              <w:rPr>
                <w:rStyle w:val="Hyperlink"/>
                <w:rFonts w:ascii="Arial" w:hAnsi="Arial" w:cs="Arial"/>
                <w:b/>
                <w:bCs/>
                <w:noProof/>
                <w:spacing w:val="-20"/>
              </w:rPr>
              <w:t xml:space="preserve"> </w:t>
            </w:r>
            <w:r w:rsidR="00B00136" w:rsidRPr="00D93E3C">
              <w:rPr>
                <w:rStyle w:val="Hyperlink"/>
                <w:rFonts w:ascii="Arial" w:hAnsi="Arial" w:cs="Arial"/>
                <w:b/>
                <w:bCs/>
                <w:noProof/>
              </w:rPr>
              <w:t>Template</w:t>
            </w:r>
            <w:r w:rsidR="00B00136" w:rsidRPr="00D93E3C">
              <w:rPr>
                <w:rFonts w:ascii="Arial" w:hAnsi="Arial" w:cs="Arial"/>
                <w:noProof/>
                <w:webHidden/>
              </w:rPr>
              <w:tab/>
            </w:r>
            <w:r w:rsidR="00B00136" w:rsidRPr="00D93E3C">
              <w:rPr>
                <w:rFonts w:ascii="Arial" w:hAnsi="Arial" w:cs="Arial"/>
                <w:noProof/>
                <w:webHidden/>
              </w:rPr>
              <w:fldChar w:fldCharType="begin"/>
            </w:r>
            <w:r w:rsidR="00B00136" w:rsidRPr="00D93E3C">
              <w:rPr>
                <w:rFonts w:ascii="Arial" w:hAnsi="Arial" w:cs="Arial"/>
                <w:noProof/>
                <w:webHidden/>
              </w:rPr>
              <w:instrText xml:space="preserve"> PAGEREF _Toc58940536 \h </w:instrText>
            </w:r>
            <w:r w:rsidR="00B00136" w:rsidRPr="00D93E3C">
              <w:rPr>
                <w:rFonts w:ascii="Arial" w:hAnsi="Arial" w:cs="Arial"/>
                <w:noProof/>
                <w:webHidden/>
              </w:rPr>
            </w:r>
            <w:r w:rsidR="00B00136" w:rsidRPr="00D93E3C">
              <w:rPr>
                <w:rFonts w:ascii="Arial" w:hAnsi="Arial" w:cs="Arial"/>
                <w:noProof/>
                <w:webHidden/>
              </w:rPr>
              <w:fldChar w:fldCharType="separate"/>
            </w:r>
            <w:r w:rsidR="00B00136" w:rsidRPr="00D93E3C">
              <w:rPr>
                <w:rFonts w:ascii="Arial" w:hAnsi="Arial" w:cs="Arial"/>
                <w:noProof/>
                <w:webHidden/>
              </w:rPr>
              <w:t>2</w:t>
            </w:r>
            <w:r w:rsidR="00B00136" w:rsidRPr="00D93E3C">
              <w:rPr>
                <w:rFonts w:ascii="Arial" w:hAnsi="Arial" w:cs="Arial"/>
                <w:noProof/>
                <w:webHidden/>
              </w:rPr>
              <w:fldChar w:fldCharType="end"/>
            </w:r>
          </w:hyperlink>
        </w:p>
        <w:p w14:paraId="78F503BF" w14:textId="4E132285" w:rsidR="00B00136" w:rsidRPr="00D93E3C" w:rsidRDefault="00B00136">
          <w:pPr>
            <w:pStyle w:val="TOC2"/>
            <w:tabs>
              <w:tab w:val="right" w:leader="dot" w:pos="9350"/>
            </w:tabs>
            <w:rPr>
              <w:rFonts w:ascii="Arial" w:eastAsiaTheme="minorEastAsia" w:hAnsi="Arial" w:cs="Arial"/>
              <w:noProof/>
            </w:rPr>
          </w:pPr>
          <w:hyperlink w:anchor="_Toc58940537" w:history="1">
            <w:r w:rsidRPr="00D93E3C">
              <w:rPr>
                <w:rStyle w:val="Hyperlink"/>
                <w:rFonts w:ascii="Arial" w:hAnsi="Arial" w:cs="Arial"/>
                <w:b/>
                <w:bCs/>
                <w:noProof/>
              </w:rPr>
              <w:t>Project Overview:</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_Toc58940537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2</w:t>
            </w:r>
            <w:r w:rsidRPr="00D93E3C">
              <w:rPr>
                <w:rFonts w:ascii="Arial" w:hAnsi="Arial" w:cs="Arial"/>
                <w:noProof/>
                <w:webHidden/>
              </w:rPr>
              <w:fldChar w:fldCharType="end"/>
            </w:r>
          </w:hyperlink>
        </w:p>
        <w:p w14:paraId="6A9DAD85" w14:textId="20E4B205" w:rsidR="00B00136" w:rsidRPr="00D93E3C" w:rsidRDefault="00B00136">
          <w:pPr>
            <w:pStyle w:val="TOC2"/>
            <w:tabs>
              <w:tab w:val="right" w:leader="dot" w:pos="9350"/>
            </w:tabs>
            <w:rPr>
              <w:rFonts w:ascii="Arial" w:eastAsiaTheme="minorEastAsia" w:hAnsi="Arial" w:cs="Arial"/>
              <w:noProof/>
            </w:rPr>
          </w:pPr>
          <w:hyperlink w:anchor="_Toc58940538" w:history="1">
            <w:r w:rsidRPr="00D93E3C">
              <w:rPr>
                <w:rStyle w:val="Hyperlink"/>
                <w:rFonts w:ascii="Arial" w:hAnsi="Arial" w:cs="Arial"/>
                <w:b/>
                <w:bCs/>
                <w:noProof/>
              </w:rPr>
              <w:t>Project Team:</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_Toc58940538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4</w:t>
            </w:r>
            <w:r w:rsidRPr="00D93E3C">
              <w:rPr>
                <w:rFonts w:ascii="Arial" w:hAnsi="Arial" w:cs="Arial"/>
                <w:noProof/>
                <w:webHidden/>
              </w:rPr>
              <w:fldChar w:fldCharType="end"/>
            </w:r>
          </w:hyperlink>
        </w:p>
        <w:p w14:paraId="3E16C053" w14:textId="6C33BC4C" w:rsidR="00B00136" w:rsidRPr="00D93E3C" w:rsidRDefault="00B00136">
          <w:pPr>
            <w:pStyle w:val="TOC2"/>
            <w:tabs>
              <w:tab w:val="right" w:leader="dot" w:pos="9350"/>
            </w:tabs>
            <w:rPr>
              <w:rFonts w:ascii="Arial" w:eastAsiaTheme="minorEastAsia" w:hAnsi="Arial" w:cs="Arial"/>
              <w:noProof/>
            </w:rPr>
          </w:pPr>
          <w:hyperlink w:anchor="_Toc58940539" w:history="1">
            <w:r w:rsidRPr="00D93E3C">
              <w:rPr>
                <w:rStyle w:val="Hyperlink"/>
                <w:rFonts w:ascii="Arial" w:hAnsi="Arial" w:cs="Arial"/>
                <w:b/>
                <w:bCs/>
                <w:noProof/>
              </w:rPr>
              <w:t>Using Technologies to Support Your Project:</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_Toc58940539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5</w:t>
            </w:r>
            <w:r w:rsidRPr="00D93E3C">
              <w:rPr>
                <w:rFonts w:ascii="Arial" w:hAnsi="Arial" w:cs="Arial"/>
                <w:noProof/>
                <w:webHidden/>
              </w:rPr>
              <w:fldChar w:fldCharType="end"/>
            </w:r>
          </w:hyperlink>
        </w:p>
        <w:p w14:paraId="09DD1768" w14:textId="7913DF13" w:rsidR="00B00136" w:rsidRPr="00D93E3C" w:rsidRDefault="00B00136">
          <w:pPr>
            <w:pStyle w:val="TOC2"/>
            <w:tabs>
              <w:tab w:val="right" w:leader="dot" w:pos="9350"/>
            </w:tabs>
            <w:rPr>
              <w:rFonts w:ascii="Arial" w:eastAsiaTheme="minorEastAsia" w:hAnsi="Arial" w:cs="Arial"/>
              <w:noProof/>
            </w:rPr>
          </w:pPr>
          <w:hyperlink w:anchor="_Toc58940540" w:history="1">
            <w:r w:rsidRPr="00D93E3C">
              <w:rPr>
                <w:rStyle w:val="Hyperlink"/>
                <w:rFonts w:ascii="Arial" w:hAnsi="Arial" w:cs="Arial"/>
                <w:b/>
                <w:bCs/>
                <w:noProof/>
              </w:rPr>
              <w:t>Project Work Plan</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_Toc58940540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5</w:t>
            </w:r>
            <w:r w:rsidRPr="00D93E3C">
              <w:rPr>
                <w:rFonts w:ascii="Arial" w:hAnsi="Arial" w:cs="Arial"/>
                <w:noProof/>
                <w:webHidden/>
              </w:rPr>
              <w:fldChar w:fldCharType="end"/>
            </w:r>
          </w:hyperlink>
        </w:p>
        <w:p w14:paraId="01D7AFCD" w14:textId="68EC569E" w:rsidR="00B00136" w:rsidRPr="00D93E3C" w:rsidRDefault="00B00136">
          <w:pPr>
            <w:pStyle w:val="TOC3"/>
            <w:tabs>
              <w:tab w:val="right" w:leader="dot" w:pos="9350"/>
            </w:tabs>
            <w:rPr>
              <w:rFonts w:ascii="Arial" w:eastAsiaTheme="minorEastAsia" w:hAnsi="Arial" w:cs="Arial"/>
              <w:noProof/>
            </w:rPr>
          </w:pPr>
          <w:hyperlink w:anchor="_Toc58940541" w:history="1">
            <w:r w:rsidRPr="00D93E3C">
              <w:rPr>
                <w:rStyle w:val="Hyperlink"/>
                <w:rFonts w:ascii="Arial" w:hAnsi="Arial" w:cs="Arial"/>
                <w:b/>
                <w:bCs/>
                <w:noProof/>
              </w:rPr>
              <w:t>Proposed Timeline of Deliverables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_Toc58940541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5</w:t>
            </w:r>
            <w:r w:rsidRPr="00D93E3C">
              <w:rPr>
                <w:rFonts w:ascii="Arial" w:hAnsi="Arial" w:cs="Arial"/>
                <w:noProof/>
                <w:webHidden/>
              </w:rPr>
              <w:fldChar w:fldCharType="end"/>
            </w:r>
          </w:hyperlink>
        </w:p>
        <w:p w14:paraId="4A7FF5BB" w14:textId="6DAB81B7" w:rsidR="00B00136" w:rsidRPr="00D93E3C" w:rsidRDefault="00B00136">
          <w:pPr>
            <w:pStyle w:val="TOC3"/>
            <w:tabs>
              <w:tab w:val="right" w:leader="dot" w:pos="9350"/>
            </w:tabs>
            <w:rPr>
              <w:rFonts w:ascii="Arial" w:eastAsiaTheme="minorEastAsia" w:hAnsi="Arial" w:cs="Arial"/>
              <w:noProof/>
            </w:rPr>
          </w:pPr>
          <w:hyperlink w:anchor="_Toc58940542" w:history="1">
            <w:r w:rsidRPr="00D93E3C">
              <w:rPr>
                <w:rStyle w:val="Hyperlink"/>
                <w:rFonts w:ascii="Arial" w:hAnsi="Arial" w:cs="Arial"/>
                <w:b/>
                <w:bCs/>
                <w:noProof/>
              </w:rPr>
              <w:t>Resource Requirements &amp; Projected Costs: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_Toc58940542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6</w:t>
            </w:r>
            <w:r w:rsidRPr="00D93E3C">
              <w:rPr>
                <w:rFonts w:ascii="Arial" w:hAnsi="Arial" w:cs="Arial"/>
                <w:noProof/>
                <w:webHidden/>
              </w:rPr>
              <w:fldChar w:fldCharType="end"/>
            </w:r>
          </w:hyperlink>
        </w:p>
        <w:p w14:paraId="2A02F1DC" w14:textId="6CECA7FC" w:rsidR="00B00136" w:rsidRPr="00D93E3C" w:rsidRDefault="00B00136">
          <w:pPr>
            <w:pStyle w:val="TOC3"/>
            <w:tabs>
              <w:tab w:val="right" w:leader="dot" w:pos="9350"/>
            </w:tabs>
            <w:rPr>
              <w:rFonts w:ascii="Arial" w:eastAsiaTheme="minorEastAsia" w:hAnsi="Arial" w:cs="Arial"/>
              <w:noProof/>
            </w:rPr>
          </w:pPr>
          <w:hyperlink w:anchor="_Toc58940543" w:history="1">
            <w:r w:rsidRPr="00D93E3C">
              <w:rPr>
                <w:rStyle w:val="Hyperlink"/>
                <w:rFonts w:ascii="Arial" w:hAnsi="Arial" w:cs="Arial"/>
                <w:b/>
                <w:bCs/>
                <w:noProof/>
              </w:rPr>
              <w:t>Key Project Management Questions: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_Toc58940543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7</w:t>
            </w:r>
            <w:r w:rsidRPr="00D93E3C">
              <w:rPr>
                <w:rFonts w:ascii="Arial" w:hAnsi="Arial" w:cs="Arial"/>
                <w:noProof/>
                <w:webHidden/>
              </w:rPr>
              <w:fldChar w:fldCharType="end"/>
            </w:r>
          </w:hyperlink>
        </w:p>
        <w:p w14:paraId="4E05571E" w14:textId="578D5CC6" w:rsidR="00B00136" w:rsidRPr="00D93E3C" w:rsidRDefault="00B00136">
          <w:pPr>
            <w:pStyle w:val="TOC1"/>
            <w:tabs>
              <w:tab w:val="right" w:leader="dot" w:pos="9350"/>
            </w:tabs>
            <w:rPr>
              <w:rFonts w:ascii="Arial" w:eastAsiaTheme="minorEastAsia" w:hAnsi="Arial" w:cs="Arial"/>
              <w:noProof/>
            </w:rPr>
          </w:pPr>
          <w:hyperlink w:anchor="_Toc58940544" w:history="1">
            <w:r w:rsidRPr="00D93E3C">
              <w:rPr>
                <w:rStyle w:val="Hyperlink"/>
                <w:rFonts w:ascii="Arial" w:hAnsi="Arial" w:cs="Arial"/>
                <w:b/>
                <w:bCs/>
                <w:noProof/>
              </w:rPr>
              <w:t>Outcomes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_Toc58940544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8</w:t>
            </w:r>
            <w:r w:rsidRPr="00D93E3C">
              <w:rPr>
                <w:rFonts w:ascii="Arial" w:hAnsi="Arial" w:cs="Arial"/>
                <w:noProof/>
                <w:webHidden/>
              </w:rPr>
              <w:fldChar w:fldCharType="end"/>
            </w:r>
          </w:hyperlink>
        </w:p>
        <w:p w14:paraId="3DEBFDB4" w14:textId="0B7CDF20" w:rsidR="00B00136" w:rsidRPr="00D93E3C" w:rsidRDefault="00B00136">
          <w:pPr>
            <w:pStyle w:val="TOC2"/>
            <w:tabs>
              <w:tab w:val="right" w:leader="dot" w:pos="9350"/>
            </w:tabs>
            <w:rPr>
              <w:rFonts w:ascii="Arial" w:eastAsiaTheme="minorEastAsia" w:hAnsi="Arial" w:cs="Arial"/>
              <w:noProof/>
            </w:rPr>
          </w:pPr>
          <w:hyperlink w:anchor="_Toc58940545" w:history="1">
            <w:r w:rsidRPr="00D93E3C">
              <w:rPr>
                <w:rStyle w:val="Hyperlink"/>
                <w:rFonts w:ascii="Arial" w:hAnsi="Arial" w:cs="Arial"/>
                <w:b/>
                <w:bCs/>
                <w:noProof/>
              </w:rPr>
              <w:t>CSULB Resources Added</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_Toc58940545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8</w:t>
            </w:r>
            <w:r w:rsidRPr="00D93E3C">
              <w:rPr>
                <w:rFonts w:ascii="Arial" w:hAnsi="Arial" w:cs="Arial"/>
                <w:noProof/>
                <w:webHidden/>
              </w:rPr>
              <w:fldChar w:fldCharType="end"/>
            </w:r>
          </w:hyperlink>
        </w:p>
        <w:p w14:paraId="2170BA22" w14:textId="20DCC6A5" w:rsidR="00B00136" w:rsidRPr="00D93E3C" w:rsidRDefault="00B00136">
          <w:pPr>
            <w:pStyle w:val="TOC3"/>
            <w:tabs>
              <w:tab w:val="right" w:leader="dot" w:pos="9350"/>
            </w:tabs>
            <w:rPr>
              <w:rFonts w:ascii="Arial" w:eastAsiaTheme="minorEastAsia" w:hAnsi="Arial" w:cs="Arial"/>
              <w:noProof/>
            </w:rPr>
          </w:pPr>
          <w:hyperlink w:anchor="_Toc58940546" w:history="1">
            <w:r w:rsidRPr="00D93E3C">
              <w:rPr>
                <w:rStyle w:val="Hyperlink"/>
                <w:rFonts w:ascii="Arial" w:hAnsi="Arial" w:cs="Arial"/>
                <w:b/>
                <w:bCs/>
                <w:noProof/>
              </w:rPr>
              <w:t>Summary of Findings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_Toc58940546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12</w:t>
            </w:r>
            <w:r w:rsidRPr="00D93E3C">
              <w:rPr>
                <w:rFonts w:ascii="Arial" w:hAnsi="Arial" w:cs="Arial"/>
                <w:noProof/>
                <w:webHidden/>
              </w:rPr>
              <w:fldChar w:fldCharType="end"/>
            </w:r>
          </w:hyperlink>
        </w:p>
        <w:p w14:paraId="7CA178B9" w14:textId="0D0F7689" w:rsidR="00B00136" w:rsidRPr="00D93E3C" w:rsidRDefault="00B00136">
          <w:pPr>
            <w:pStyle w:val="TOC2"/>
            <w:tabs>
              <w:tab w:val="right" w:leader="dot" w:pos="9350"/>
            </w:tabs>
            <w:rPr>
              <w:rFonts w:ascii="Arial" w:eastAsiaTheme="minorEastAsia" w:hAnsi="Arial" w:cs="Arial"/>
              <w:noProof/>
            </w:rPr>
          </w:pPr>
          <w:hyperlink w:anchor="_Toc58940547" w:history="1">
            <w:r w:rsidRPr="00D93E3C">
              <w:rPr>
                <w:rStyle w:val="Hyperlink"/>
                <w:rFonts w:ascii="Arial" w:hAnsi="Arial" w:cs="Arial"/>
                <w:b/>
                <w:bCs/>
                <w:noProof/>
              </w:rPr>
              <w:t>Accessibility Evaluation</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_Toc58940547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12</w:t>
            </w:r>
            <w:r w:rsidRPr="00D93E3C">
              <w:rPr>
                <w:rFonts w:ascii="Arial" w:hAnsi="Arial" w:cs="Arial"/>
                <w:noProof/>
                <w:webHidden/>
              </w:rPr>
              <w:fldChar w:fldCharType="end"/>
            </w:r>
          </w:hyperlink>
        </w:p>
        <w:p w14:paraId="59A15142" w14:textId="1B4EAA80" w:rsidR="00B00136" w:rsidRPr="00D93E3C" w:rsidRDefault="00B00136">
          <w:pPr>
            <w:pStyle w:val="TOC3"/>
            <w:tabs>
              <w:tab w:val="right" w:leader="dot" w:pos="9350"/>
            </w:tabs>
            <w:rPr>
              <w:rFonts w:ascii="Arial" w:eastAsiaTheme="minorEastAsia" w:hAnsi="Arial" w:cs="Arial"/>
              <w:noProof/>
            </w:rPr>
          </w:pPr>
          <w:hyperlink w:anchor="_Toc58940548" w:history="1">
            <w:r w:rsidRPr="00D93E3C">
              <w:rPr>
                <w:rStyle w:val="Hyperlink"/>
                <w:rFonts w:ascii="Arial" w:hAnsi="Arial" w:cs="Arial"/>
                <w:b/>
                <w:bCs/>
                <w:noProof/>
              </w:rPr>
              <w:t>Summary of findings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_Toc58940548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14</w:t>
            </w:r>
            <w:r w:rsidRPr="00D93E3C">
              <w:rPr>
                <w:rFonts w:ascii="Arial" w:hAnsi="Arial" w:cs="Arial"/>
                <w:noProof/>
                <w:webHidden/>
              </w:rPr>
              <w:fldChar w:fldCharType="end"/>
            </w:r>
          </w:hyperlink>
        </w:p>
        <w:p w14:paraId="1CB73B27" w14:textId="0C3E9650" w:rsidR="00B00136" w:rsidRPr="00D93E3C" w:rsidRDefault="00B00136">
          <w:pPr>
            <w:pStyle w:val="TOC2"/>
            <w:tabs>
              <w:tab w:val="right" w:leader="dot" w:pos="9350"/>
            </w:tabs>
            <w:rPr>
              <w:rFonts w:ascii="Arial" w:eastAsiaTheme="minorEastAsia" w:hAnsi="Arial" w:cs="Arial"/>
              <w:noProof/>
            </w:rPr>
          </w:pPr>
          <w:hyperlink w:anchor="_Toc58940549" w:history="1">
            <w:r w:rsidRPr="00D93E3C">
              <w:rPr>
                <w:rStyle w:val="Hyperlink"/>
                <w:rFonts w:ascii="Arial" w:hAnsi="Arial" w:cs="Arial"/>
                <w:b/>
                <w:bCs/>
                <w:noProof/>
              </w:rPr>
              <w:t>Usability and Quality Evaluations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_Toc58940549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15</w:t>
            </w:r>
            <w:r w:rsidRPr="00D93E3C">
              <w:rPr>
                <w:rFonts w:ascii="Arial" w:hAnsi="Arial" w:cs="Arial"/>
                <w:noProof/>
                <w:webHidden/>
              </w:rPr>
              <w:fldChar w:fldCharType="end"/>
            </w:r>
          </w:hyperlink>
        </w:p>
        <w:p w14:paraId="3C650968" w14:textId="5B2EFDE1" w:rsidR="00B00136" w:rsidRPr="00D93E3C" w:rsidRDefault="00B00136">
          <w:pPr>
            <w:pStyle w:val="TOC3"/>
            <w:tabs>
              <w:tab w:val="right" w:leader="dot" w:pos="9350"/>
            </w:tabs>
            <w:rPr>
              <w:rFonts w:ascii="Arial" w:eastAsiaTheme="minorEastAsia" w:hAnsi="Arial" w:cs="Arial"/>
              <w:noProof/>
            </w:rPr>
          </w:pPr>
          <w:hyperlink w:anchor="_Toc58940550" w:history="1">
            <w:r w:rsidRPr="00D93E3C">
              <w:rPr>
                <w:rStyle w:val="Hyperlink"/>
                <w:rFonts w:ascii="Arial" w:hAnsi="Arial" w:cs="Arial"/>
                <w:b/>
                <w:bCs/>
                <w:noProof/>
              </w:rPr>
              <w:t>Summary of Findings</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_Toc58940550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17</w:t>
            </w:r>
            <w:r w:rsidRPr="00D93E3C">
              <w:rPr>
                <w:rFonts w:ascii="Arial" w:hAnsi="Arial" w:cs="Arial"/>
                <w:noProof/>
                <w:webHidden/>
              </w:rPr>
              <w:fldChar w:fldCharType="end"/>
            </w:r>
          </w:hyperlink>
        </w:p>
        <w:p w14:paraId="0B26A424" w14:textId="70EAE9CE" w:rsidR="00B00136" w:rsidRPr="00D93E3C" w:rsidRDefault="00B00136">
          <w:pPr>
            <w:pStyle w:val="TOC2"/>
            <w:tabs>
              <w:tab w:val="right" w:leader="dot" w:pos="9350"/>
            </w:tabs>
            <w:rPr>
              <w:rFonts w:ascii="Arial" w:eastAsiaTheme="minorEastAsia" w:hAnsi="Arial" w:cs="Arial"/>
              <w:noProof/>
            </w:rPr>
          </w:pPr>
          <w:hyperlink w:anchor="_Toc58940551" w:history="1">
            <w:r w:rsidRPr="00D93E3C">
              <w:rPr>
                <w:rStyle w:val="Hyperlink"/>
                <w:rFonts w:ascii="Arial" w:hAnsi="Arial" w:cs="Arial"/>
                <w:b/>
                <w:bCs/>
                <w:noProof/>
              </w:rPr>
              <w:t>Summary of Recommendations for Gooru</w:t>
            </w:r>
            <w:r w:rsidRPr="00D93E3C">
              <w:rPr>
                <w:rFonts w:ascii="Arial" w:hAnsi="Arial" w:cs="Arial"/>
                <w:noProof/>
                <w:webHidden/>
              </w:rPr>
              <w:tab/>
            </w:r>
            <w:r w:rsidRPr="00D93E3C">
              <w:rPr>
                <w:rFonts w:ascii="Arial" w:hAnsi="Arial" w:cs="Arial"/>
                <w:noProof/>
                <w:webHidden/>
              </w:rPr>
              <w:fldChar w:fldCharType="begin"/>
            </w:r>
            <w:r w:rsidRPr="00D93E3C">
              <w:rPr>
                <w:rFonts w:ascii="Arial" w:hAnsi="Arial" w:cs="Arial"/>
                <w:noProof/>
                <w:webHidden/>
              </w:rPr>
              <w:instrText xml:space="preserve"> PAGEREF _Toc58940551 \h </w:instrText>
            </w:r>
            <w:r w:rsidRPr="00D93E3C">
              <w:rPr>
                <w:rFonts w:ascii="Arial" w:hAnsi="Arial" w:cs="Arial"/>
                <w:noProof/>
                <w:webHidden/>
              </w:rPr>
            </w:r>
            <w:r w:rsidRPr="00D93E3C">
              <w:rPr>
                <w:rFonts w:ascii="Arial" w:hAnsi="Arial" w:cs="Arial"/>
                <w:noProof/>
                <w:webHidden/>
              </w:rPr>
              <w:fldChar w:fldCharType="separate"/>
            </w:r>
            <w:r w:rsidRPr="00D93E3C">
              <w:rPr>
                <w:rFonts w:ascii="Arial" w:hAnsi="Arial" w:cs="Arial"/>
                <w:noProof/>
                <w:webHidden/>
              </w:rPr>
              <w:t>1</w:t>
            </w:r>
            <w:r w:rsidRPr="00D93E3C">
              <w:rPr>
                <w:rFonts w:ascii="Arial" w:hAnsi="Arial" w:cs="Arial"/>
                <w:noProof/>
                <w:webHidden/>
              </w:rPr>
              <w:t>8</w:t>
            </w:r>
            <w:r w:rsidRPr="00D93E3C">
              <w:rPr>
                <w:rFonts w:ascii="Arial" w:hAnsi="Arial" w:cs="Arial"/>
                <w:noProof/>
                <w:webHidden/>
              </w:rPr>
              <w:fldChar w:fldCharType="end"/>
            </w:r>
          </w:hyperlink>
        </w:p>
        <w:p w14:paraId="217B04E5" w14:textId="6473A5E2" w:rsidR="00EB655F" w:rsidRDefault="00EB655F">
          <w:r w:rsidRPr="00D93E3C">
            <w:rPr>
              <w:rFonts w:ascii="Arial" w:hAnsi="Arial" w:cs="Arial"/>
              <w:b/>
              <w:bCs/>
              <w:noProof/>
            </w:rPr>
            <w:fldChar w:fldCharType="end"/>
          </w:r>
        </w:p>
      </w:sdtContent>
    </w:sdt>
    <w:p w14:paraId="0564E04C" w14:textId="77777777" w:rsidR="00A93C16" w:rsidRDefault="00A93C16"/>
    <w:p w14:paraId="71A78FA5" w14:textId="443E9863" w:rsidR="00D314A9" w:rsidRDefault="00D314A9"/>
    <w:p w14:paraId="3068FA16" w14:textId="51BA3060" w:rsidR="00D314A9" w:rsidRDefault="00D314A9"/>
    <w:p w14:paraId="6EDEBFBE" w14:textId="726ED94D" w:rsidR="00A93C16" w:rsidRDefault="00A93C16"/>
    <w:p w14:paraId="219353CA" w14:textId="2C0226C1" w:rsidR="00A93C16" w:rsidRDefault="00A93C16"/>
    <w:p w14:paraId="699580B2" w14:textId="27770A8D" w:rsidR="00A93C16" w:rsidRDefault="00A93C16"/>
    <w:p w14:paraId="1CDC8D8E" w14:textId="542F3B41" w:rsidR="00A93C16" w:rsidRDefault="00A93C16"/>
    <w:p w14:paraId="33010F12" w14:textId="4AABF2F1" w:rsidR="00A93C16" w:rsidRDefault="00A93C16"/>
    <w:p w14:paraId="4193D361" w14:textId="5F21032F" w:rsidR="00A93C16" w:rsidRDefault="00A93C16"/>
    <w:p w14:paraId="1083FED7" w14:textId="32D42CA3" w:rsidR="00A93C16" w:rsidRDefault="00A93C16"/>
    <w:p w14:paraId="10C13B57" w14:textId="600E2F14" w:rsidR="00A93C16" w:rsidRDefault="00A93C16"/>
    <w:p w14:paraId="1B30EE21" w14:textId="3F2C35FD" w:rsidR="00A93C16" w:rsidRDefault="00A93C16"/>
    <w:p w14:paraId="1E200820" w14:textId="4DE4659A" w:rsidR="00A93C16" w:rsidRDefault="00A93C16"/>
    <w:p w14:paraId="4E1AA4B4" w14:textId="6F2D6C79" w:rsidR="00A93C16" w:rsidRDefault="00A93C16"/>
    <w:p w14:paraId="3CA74B0E" w14:textId="78F71D8B" w:rsidR="00A93C16" w:rsidRDefault="00A93C16"/>
    <w:p w14:paraId="3B3545F2" w14:textId="05C936D9" w:rsidR="00A93C16" w:rsidRDefault="00A93C16"/>
    <w:p w14:paraId="1349E5D2" w14:textId="15026B9B" w:rsidR="00A93C16" w:rsidRDefault="00A93C16"/>
    <w:p w14:paraId="18E6C345" w14:textId="67DDFD1D" w:rsidR="00A93C16" w:rsidRDefault="00A93C16"/>
    <w:p w14:paraId="6E17FA93" w14:textId="28F4C573" w:rsidR="00A93C16" w:rsidRPr="0094258E" w:rsidRDefault="00A93C16">
      <w:pPr>
        <w:rPr>
          <w:rFonts w:ascii="Arial" w:hAnsi="Arial" w:cs="Arial"/>
        </w:rPr>
      </w:pPr>
    </w:p>
    <w:p w14:paraId="3D1B51BC" w14:textId="7E40D1BD" w:rsidR="009B37E9" w:rsidRPr="0094258E" w:rsidRDefault="009B37E9" w:rsidP="0047785F">
      <w:pPr>
        <w:pStyle w:val="Heading1"/>
        <w:rPr>
          <w:rFonts w:ascii="Arial" w:hAnsi="Arial" w:cs="Arial"/>
          <w:b/>
          <w:bCs/>
          <w:color w:val="000000" w:themeColor="text1"/>
          <w:sz w:val="40"/>
          <w:szCs w:val="40"/>
        </w:rPr>
      </w:pPr>
      <w:bookmarkStart w:id="2" w:name="_Toc58940536"/>
      <w:r w:rsidRPr="0094258E">
        <w:rPr>
          <w:rFonts w:ascii="Arial" w:hAnsi="Arial" w:cs="Arial"/>
          <w:b/>
          <w:bCs/>
          <w:color w:val="000000" w:themeColor="text1"/>
          <w:sz w:val="40"/>
          <w:szCs w:val="40"/>
        </w:rPr>
        <w:lastRenderedPageBreak/>
        <w:t>Project Briefing</w:t>
      </w:r>
      <w:r w:rsidRPr="0094258E">
        <w:rPr>
          <w:rFonts w:ascii="Arial" w:hAnsi="Arial" w:cs="Arial"/>
          <w:b/>
          <w:bCs/>
          <w:color w:val="000000" w:themeColor="text1"/>
          <w:spacing w:val="-20"/>
          <w:sz w:val="40"/>
          <w:szCs w:val="40"/>
        </w:rPr>
        <w:t xml:space="preserve"> </w:t>
      </w:r>
      <w:r w:rsidRPr="0094258E">
        <w:rPr>
          <w:rFonts w:ascii="Arial" w:hAnsi="Arial" w:cs="Arial"/>
          <w:b/>
          <w:bCs/>
          <w:color w:val="000000" w:themeColor="text1"/>
          <w:sz w:val="40"/>
          <w:szCs w:val="40"/>
        </w:rPr>
        <w:t>Template</w:t>
      </w:r>
      <w:bookmarkEnd w:id="2"/>
    </w:p>
    <w:p w14:paraId="53E80E6F" w14:textId="77777777" w:rsidR="009B37E9" w:rsidRPr="0094258E" w:rsidRDefault="009B37E9" w:rsidP="009B37E9">
      <w:pPr>
        <w:spacing w:before="11"/>
        <w:rPr>
          <w:rFonts w:ascii="Arial" w:hAnsi="Arial" w:cs="Arial"/>
          <w:sz w:val="23"/>
          <w:szCs w:val="24"/>
        </w:rPr>
      </w:pPr>
    </w:p>
    <w:p w14:paraId="087EA892" w14:textId="77777777" w:rsidR="009B37E9" w:rsidRPr="00315E48" w:rsidRDefault="009B37E9" w:rsidP="009B37E9">
      <w:pPr>
        <w:ind w:left="121"/>
        <w:rPr>
          <w:rFonts w:ascii="Arial" w:hAnsi="Arial" w:cs="Arial"/>
        </w:rPr>
      </w:pPr>
      <w:r w:rsidRPr="00315E48">
        <w:rPr>
          <w:rFonts w:ascii="Arial" w:hAnsi="Arial" w:cs="Arial"/>
          <w:b/>
        </w:rPr>
        <w:t xml:space="preserve">Document History: </w:t>
      </w:r>
      <w:r w:rsidRPr="00315E48">
        <w:rPr>
          <w:rFonts w:ascii="Arial" w:hAnsi="Arial" w:cs="Arial"/>
        </w:rPr>
        <w:t xml:space="preserve">Each time the document version is changed, record the author, </w:t>
      </w:r>
      <w:proofErr w:type="gramStart"/>
      <w:r w:rsidRPr="00315E48">
        <w:rPr>
          <w:rFonts w:ascii="Arial" w:hAnsi="Arial" w:cs="Arial"/>
        </w:rPr>
        <w:t>date</w:t>
      </w:r>
      <w:proofErr w:type="gramEnd"/>
      <w:r w:rsidRPr="00315E48">
        <w:rPr>
          <w:rFonts w:ascii="Arial" w:hAnsi="Arial" w:cs="Arial"/>
        </w:rPr>
        <w:t xml:space="preserve"> and a brief description of change.</w:t>
      </w:r>
    </w:p>
    <w:p w14:paraId="7E15A042" w14:textId="77777777" w:rsidR="009B37E9" w:rsidRPr="0094258E" w:rsidRDefault="009B37E9" w:rsidP="009B37E9">
      <w:pPr>
        <w:spacing w:before="8"/>
        <w:rPr>
          <w:rFonts w:ascii="Arial" w:hAnsi="Arial" w:cs="Arial"/>
          <w:sz w:val="23"/>
          <w:szCs w:val="24"/>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776"/>
        <w:gridCol w:w="1840"/>
        <w:gridCol w:w="4612"/>
      </w:tblGrid>
      <w:tr w:rsidR="009B37E9" w:rsidRPr="0094258E" w14:paraId="7FFFDC87" w14:textId="77777777" w:rsidTr="009B37E9">
        <w:trPr>
          <w:trHeight w:val="244"/>
        </w:trPr>
        <w:tc>
          <w:tcPr>
            <w:tcW w:w="1124" w:type="dxa"/>
          </w:tcPr>
          <w:p w14:paraId="1EB1FF29" w14:textId="77777777" w:rsidR="009B37E9" w:rsidRPr="0094258E" w:rsidRDefault="009B37E9" w:rsidP="009B37E9">
            <w:pPr>
              <w:spacing w:before="3" w:line="220" w:lineRule="exact"/>
              <w:ind w:left="110"/>
              <w:rPr>
                <w:rFonts w:ascii="Arial" w:hAnsi="Arial" w:cs="Arial"/>
                <w:sz w:val="20"/>
                <w:szCs w:val="20"/>
              </w:rPr>
            </w:pPr>
            <w:r w:rsidRPr="0094258E">
              <w:rPr>
                <w:rFonts w:ascii="Arial" w:hAnsi="Arial" w:cs="Arial"/>
                <w:sz w:val="20"/>
                <w:szCs w:val="20"/>
              </w:rPr>
              <w:t>VERSION</w:t>
            </w:r>
          </w:p>
        </w:tc>
        <w:tc>
          <w:tcPr>
            <w:tcW w:w="1776" w:type="dxa"/>
          </w:tcPr>
          <w:p w14:paraId="2D96930D" w14:textId="77777777" w:rsidR="009B37E9" w:rsidRPr="0094258E" w:rsidRDefault="009B37E9" w:rsidP="009B37E9">
            <w:pPr>
              <w:spacing w:before="3" w:line="220" w:lineRule="exact"/>
              <w:ind w:left="110"/>
              <w:rPr>
                <w:rFonts w:ascii="Arial" w:hAnsi="Arial" w:cs="Arial"/>
                <w:sz w:val="20"/>
                <w:szCs w:val="20"/>
              </w:rPr>
            </w:pPr>
            <w:r w:rsidRPr="0094258E">
              <w:rPr>
                <w:rFonts w:ascii="Arial" w:hAnsi="Arial" w:cs="Arial"/>
                <w:sz w:val="20"/>
                <w:szCs w:val="20"/>
              </w:rPr>
              <w:t>DATE</w:t>
            </w:r>
          </w:p>
        </w:tc>
        <w:tc>
          <w:tcPr>
            <w:tcW w:w="1840" w:type="dxa"/>
          </w:tcPr>
          <w:p w14:paraId="04941452" w14:textId="77777777" w:rsidR="009B37E9" w:rsidRPr="0094258E" w:rsidRDefault="009B37E9" w:rsidP="009B37E9">
            <w:pPr>
              <w:spacing w:before="3" w:line="220" w:lineRule="exact"/>
              <w:ind w:left="110"/>
              <w:rPr>
                <w:rFonts w:ascii="Arial" w:hAnsi="Arial" w:cs="Arial"/>
                <w:sz w:val="20"/>
                <w:szCs w:val="20"/>
              </w:rPr>
            </w:pPr>
            <w:r w:rsidRPr="0094258E">
              <w:rPr>
                <w:rFonts w:ascii="Arial" w:hAnsi="Arial" w:cs="Arial"/>
                <w:sz w:val="20"/>
                <w:szCs w:val="20"/>
              </w:rPr>
              <w:t>AUTHOR</w:t>
            </w:r>
          </w:p>
        </w:tc>
        <w:tc>
          <w:tcPr>
            <w:tcW w:w="4612" w:type="dxa"/>
          </w:tcPr>
          <w:p w14:paraId="3FDC42EA" w14:textId="77777777" w:rsidR="009B37E9" w:rsidRPr="0094258E" w:rsidRDefault="009B37E9" w:rsidP="009B37E9">
            <w:pPr>
              <w:spacing w:before="3" w:line="220" w:lineRule="exact"/>
              <w:ind w:left="110"/>
              <w:rPr>
                <w:rFonts w:ascii="Arial" w:hAnsi="Arial" w:cs="Arial"/>
                <w:sz w:val="20"/>
                <w:szCs w:val="20"/>
              </w:rPr>
            </w:pPr>
            <w:r w:rsidRPr="0094258E">
              <w:rPr>
                <w:rFonts w:ascii="Arial" w:hAnsi="Arial" w:cs="Arial"/>
                <w:sz w:val="20"/>
                <w:szCs w:val="20"/>
              </w:rPr>
              <w:t>DESCRIPTION</w:t>
            </w:r>
          </w:p>
        </w:tc>
      </w:tr>
      <w:tr w:rsidR="009B37E9" w:rsidRPr="0094258E" w14:paraId="0CCB3B3B" w14:textId="77777777" w:rsidTr="009B37E9">
        <w:trPr>
          <w:trHeight w:val="244"/>
        </w:trPr>
        <w:tc>
          <w:tcPr>
            <w:tcW w:w="1124" w:type="dxa"/>
          </w:tcPr>
          <w:p w14:paraId="15BC18DD" w14:textId="77777777" w:rsidR="009B37E9" w:rsidRPr="0094258E" w:rsidRDefault="009B37E9" w:rsidP="009B37E9">
            <w:pPr>
              <w:rPr>
                <w:rFonts w:ascii="Arial" w:hAnsi="Arial" w:cs="Arial"/>
                <w:sz w:val="20"/>
                <w:szCs w:val="20"/>
              </w:rPr>
            </w:pPr>
            <w:r w:rsidRPr="0094258E">
              <w:rPr>
                <w:rFonts w:ascii="Arial" w:hAnsi="Arial" w:cs="Arial"/>
                <w:sz w:val="20"/>
                <w:szCs w:val="20"/>
              </w:rPr>
              <w:t>2.0</w:t>
            </w:r>
          </w:p>
        </w:tc>
        <w:tc>
          <w:tcPr>
            <w:tcW w:w="1776" w:type="dxa"/>
          </w:tcPr>
          <w:p w14:paraId="6C128676" w14:textId="77777777" w:rsidR="009B37E9" w:rsidRPr="0094258E" w:rsidRDefault="009B37E9" w:rsidP="009B37E9">
            <w:pPr>
              <w:rPr>
                <w:rFonts w:ascii="Arial" w:hAnsi="Arial" w:cs="Arial"/>
                <w:sz w:val="20"/>
                <w:szCs w:val="20"/>
              </w:rPr>
            </w:pPr>
            <w:r w:rsidRPr="0094258E">
              <w:rPr>
                <w:rFonts w:ascii="Arial" w:hAnsi="Arial" w:cs="Arial"/>
                <w:sz w:val="20"/>
                <w:szCs w:val="20"/>
              </w:rPr>
              <w:t>09/24/20</w:t>
            </w:r>
          </w:p>
        </w:tc>
        <w:tc>
          <w:tcPr>
            <w:tcW w:w="1840" w:type="dxa"/>
          </w:tcPr>
          <w:p w14:paraId="1DBD5534" w14:textId="77777777" w:rsidR="009B37E9" w:rsidRPr="0094258E" w:rsidRDefault="009B37E9" w:rsidP="009B37E9">
            <w:pPr>
              <w:rPr>
                <w:rFonts w:ascii="Arial" w:hAnsi="Arial" w:cs="Arial"/>
                <w:sz w:val="20"/>
                <w:szCs w:val="20"/>
              </w:rPr>
            </w:pPr>
            <w:r w:rsidRPr="0094258E">
              <w:rPr>
                <w:rFonts w:ascii="Arial" w:hAnsi="Arial" w:cs="Arial"/>
                <w:sz w:val="20"/>
                <w:szCs w:val="20"/>
              </w:rPr>
              <w:t>Uyen Bui</w:t>
            </w:r>
          </w:p>
        </w:tc>
        <w:tc>
          <w:tcPr>
            <w:tcW w:w="4612" w:type="dxa"/>
          </w:tcPr>
          <w:p w14:paraId="037A7AF2" w14:textId="77777777" w:rsidR="009B37E9" w:rsidRPr="0094258E" w:rsidRDefault="009B37E9" w:rsidP="009B37E9">
            <w:pPr>
              <w:rPr>
                <w:rFonts w:ascii="Arial" w:hAnsi="Arial" w:cs="Arial"/>
                <w:sz w:val="20"/>
                <w:szCs w:val="20"/>
              </w:rPr>
            </w:pPr>
            <w:r w:rsidRPr="0094258E">
              <w:rPr>
                <w:rFonts w:ascii="Arial" w:hAnsi="Arial" w:cs="Arial"/>
                <w:sz w:val="20"/>
                <w:szCs w:val="20"/>
              </w:rPr>
              <w:t>Updated project and team contact information</w:t>
            </w:r>
          </w:p>
        </w:tc>
      </w:tr>
      <w:tr w:rsidR="009B37E9" w:rsidRPr="0094258E" w14:paraId="51ECF144" w14:textId="77777777" w:rsidTr="009B37E9">
        <w:trPr>
          <w:trHeight w:val="243"/>
        </w:trPr>
        <w:tc>
          <w:tcPr>
            <w:tcW w:w="1124" w:type="dxa"/>
          </w:tcPr>
          <w:p w14:paraId="6BAC0B71" w14:textId="77777777" w:rsidR="009B37E9" w:rsidRPr="0094258E" w:rsidRDefault="009B37E9" w:rsidP="009B37E9">
            <w:pPr>
              <w:rPr>
                <w:rFonts w:ascii="Arial" w:hAnsi="Arial" w:cs="Arial"/>
                <w:sz w:val="20"/>
                <w:szCs w:val="20"/>
              </w:rPr>
            </w:pPr>
            <w:r w:rsidRPr="0094258E">
              <w:rPr>
                <w:rFonts w:ascii="Arial" w:hAnsi="Arial" w:cs="Arial"/>
                <w:sz w:val="20"/>
                <w:szCs w:val="20"/>
              </w:rPr>
              <w:t>3.0</w:t>
            </w:r>
          </w:p>
        </w:tc>
        <w:tc>
          <w:tcPr>
            <w:tcW w:w="1776" w:type="dxa"/>
          </w:tcPr>
          <w:p w14:paraId="423FD30E" w14:textId="77777777" w:rsidR="009B37E9" w:rsidRPr="0094258E" w:rsidRDefault="009B37E9" w:rsidP="009B37E9">
            <w:pPr>
              <w:rPr>
                <w:rFonts w:ascii="Arial" w:hAnsi="Arial" w:cs="Arial"/>
                <w:sz w:val="20"/>
                <w:szCs w:val="20"/>
              </w:rPr>
            </w:pPr>
            <w:r w:rsidRPr="0094258E">
              <w:rPr>
                <w:rFonts w:ascii="Arial" w:hAnsi="Arial" w:cs="Arial"/>
                <w:sz w:val="20"/>
                <w:szCs w:val="20"/>
              </w:rPr>
              <w:t>10/1/20</w:t>
            </w:r>
          </w:p>
        </w:tc>
        <w:tc>
          <w:tcPr>
            <w:tcW w:w="1840" w:type="dxa"/>
          </w:tcPr>
          <w:p w14:paraId="2590943B" w14:textId="77777777" w:rsidR="009B37E9" w:rsidRPr="0094258E" w:rsidRDefault="009B37E9" w:rsidP="009B37E9">
            <w:pPr>
              <w:rPr>
                <w:rFonts w:ascii="Arial" w:hAnsi="Arial" w:cs="Arial"/>
                <w:sz w:val="20"/>
                <w:szCs w:val="20"/>
              </w:rPr>
            </w:pPr>
            <w:r w:rsidRPr="0094258E">
              <w:rPr>
                <w:rFonts w:ascii="Arial" w:hAnsi="Arial" w:cs="Arial"/>
                <w:sz w:val="20"/>
                <w:szCs w:val="20"/>
              </w:rPr>
              <w:t>Uyen Bui</w:t>
            </w:r>
          </w:p>
        </w:tc>
        <w:tc>
          <w:tcPr>
            <w:tcW w:w="4612" w:type="dxa"/>
          </w:tcPr>
          <w:p w14:paraId="36937499" w14:textId="77777777" w:rsidR="009B37E9" w:rsidRPr="0094258E" w:rsidRDefault="009B37E9" w:rsidP="009B37E9">
            <w:pPr>
              <w:rPr>
                <w:rFonts w:ascii="Arial" w:hAnsi="Arial" w:cs="Arial"/>
                <w:sz w:val="20"/>
                <w:szCs w:val="20"/>
              </w:rPr>
            </w:pPr>
            <w:r w:rsidRPr="0094258E">
              <w:rPr>
                <w:rFonts w:ascii="Arial" w:hAnsi="Arial" w:cs="Arial"/>
                <w:sz w:val="20"/>
                <w:szCs w:val="20"/>
              </w:rPr>
              <w:t>Updated description of people served, project goals, use case, activities</w:t>
            </w:r>
          </w:p>
        </w:tc>
      </w:tr>
      <w:tr w:rsidR="009B37E9" w:rsidRPr="0094258E" w14:paraId="312B5A6F" w14:textId="77777777" w:rsidTr="009B37E9">
        <w:trPr>
          <w:trHeight w:val="244"/>
        </w:trPr>
        <w:tc>
          <w:tcPr>
            <w:tcW w:w="1124" w:type="dxa"/>
          </w:tcPr>
          <w:p w14:paraId="09F095D3" w14:textId="77777777" w:rsidR="009B37E9" w:rsidRPr="0094258E" w:rsidRDefault="009B37E9" w:rsidP="009B37E9">
            <w:pPr>
              <w:rPr>
                <w:rFonts w:ascii="Arial" w:hAnsi="Arial" w:cs="Arial"/>
                <w:sz w:val="20"/>
                <w:szCs w:val="20"/>
              </w:rPr>
            </w:pPr>
            <w:r w:rsidRPr="0094258E">
              <w:rPr>
                <w:rFonts w:ascii="Arial" w:hAnsi="Arial" w:cs="Arial"/>
                <w:sz w:val="20"/>
                <w:szCs w:val="20"/>
              </w:rPr>
              <w:t>4.0</w:t>
            </w:r>
          </w:p>
        </w:tc>
        <w:tc>
          <w:tcPr>
            <w:tcW w:w="1776" w:type="dxa"/>
          </w:tcPr>
          <w:p w14:paraId="6DB06424" w14:textId="77777777" w:rsidR="009B37E9" w:rsidRPr="0094258E" w:rsidRDefault="009B37E9" w:rsidP="009B37E9">
            <w:pPr>
              <w:rPr>
                <w:rFonts w:ascii="Arial" w:hAnsi="Arial" w:cs="Arial"/>
                <w:sz w:val="20"/>
                <w:szCs w:val="20"/>
              </w:rPr>
            </w:pPr>
            <w:r w:rsidRPr="0094258E">
              <w:rPr>
                <w:rFonts w:ascii="Arial" w:hAnsi="Arial" w:cs="Arial"/>
                <w:sz w:val="20"/>
                <w:szCs w:val="20"/>
              </w:rPr>
              <w:t>10/14/20</w:t>
            </w:r>
          </w:p>
        </w:tc>
        <w:tc>
          <w:tcPr>
            <w:tcW w:w="1840" w:type="dxa"/>
          </w:tcPr>
          <w:p w14:paraId="22FEA487" w14:textId="77777777" w:rsidR="009B37E9" w:rsidRPr="0094258E" w:rsidRDefault="009B37E9" w:rsidP="009B37E9">
            <w:pPr>
              <w:rPr>
                <w:rFonts w:ascii="Arial" w:hAnsi="Arial" w:cs="Arial"/>
                <w:sz w:val="20"/>
                <w:szCs w:val="20"/>
              </w:rPr>
            </w:pPr>
            <w:r w:rsidRPr="0094258E">
              <w:rPr>
                <w:rFonts w:ascii="Arial" w:hAnsi="Arial" w:cs="Arial"/>
                <w:sz w:val="20"/>
                <w:szCs w:val="20"/>
              </w:rPr>
              <w:t>Uyen Bui</w:t>
            </w:r>
          </w:p>
        </w:tc>
        <w:tc>
          <w:tcPr>
            <w:tcW w:w="4612" w:type="dxa"/>
          </w:tcPr>
          <w:p w14:paraId="1DFA94CE" w14:textId="77777777" w:rsidR="009B37E9" w:rsidRPr="0094258E" w:rsidRDefault="009B37E9" w:rsidP="009B37E9">
            <w:pPr>
              <w:rPr>
                <w:rFonts w:ascii="Arial" w:hAnsi="Arial" w:cs="Arial"/>
                <w:sz w:val="20"/>
                <w:szCs w:val="20"/>
              </w:rPr>
            </w:pPr>
            <w:r w:rsidRPr="0094258E">
              <w:rPr>
                <w:rFonts w:ascii="Arial" w:hAnsi="Arial" w:cs="Arial"/>
                <w:sz w:val="20"/>
                <w:szCs w:val="20"/>
              </w:rPr>
              <w:t>Updated project title, project descriptions, project goals, use case, project team, resources, schedule of deliverables</w:t>
            </w:r>
          </w:p>
        </w:tc>
      </w:tr>
      <w:tr w:rsidR="009B37E9" w:rsidRPr="0094258E" w14:paraId="3E35FCEC" w14:textId="77777777" w:rsidTr="009B37E9">
        <w:trPr>
          <w:trHeight w:val="244"/>
        </w:trPr>
        <w:tc>
          <w:tcPr>
            <w:tcW w:w="1124" w:type="dxa"/>
          </w:tcPr>
          <w:p w14:paraId="6739259F" w14:textId="77777777" w:rsidR="009B37E9" w:rsidRPr="0094258E" w:rsidRDefault="009B37E9" w:rsidP="009B37E9">
            <w:pPr>
              <w:rPr>
                <w:rFonts w:ascii="Arial" w:hAnsi="Arial" w:cs="Arial"/>
                <w:sz w:val="20"/>
                <w:szCs w:val="20"/>
              </w:rPr>
            </w:pPr>
            <w:r w:rsidRPr="0094258E">
              <w:rPr>
                <w:rFonts w:ascii="Arial" w:hAnsi="Arial" w:cs="Arial"/>
                <w:sz w:val="20"/>
                <w:szCs w:val="20"/>
              </w:rPr>
              <w:t>5.0</w:t>
            </w:r>
          </w:p>
        </w:tc>
        <w:tc>
          <w:tcPr>
            <w:tcW w:w="1776" w:type="dxa"/>
          </w:tcPr>
          <w:p w14:paraId="166521AD" w14:textId="77777777" w:rsidR="009B37E9" w:rsidRPr="0094258E" w:rsidRDefault="009B37E9" w:rsidP="009B37E9">
            <w:pPr>
              <w:rPr>
                <w:rFonts w:ascii="Arial" w:hAnsi="Arial" w:cs="Arial"/>
                <w:sz w:val="20"/>
                <w:szCs w:val="20"/>
              </w:rPr>
            </w:pPr>
            <w:r w:rsidRPr="0094258E">
              <w:rPr>
                <w:rFonts w:ascii="Arial" w:hAnsi="Arial" w:cs="Arial"/>
                <w:sz w:val="20"/>
                <w:szCs w:val="20"/>
              </w:rPr>
              <w:t>10/30/20</w:t>
            </w:r>
          </w:p>
        </w:tc>
        <w:tc>
          <w:tcPr>
            <w:tcW w:w="1840" w:type="dxa"/>
          </w:tcPr>
          <w:p w14:paraId="40C9A651" w14:textId="77777777" w:rsidR="009B37E9" w:rsidRPr="0094258E" w:rsidRDefault="009B37E9" w:rsidP="009B37E9">
            <w:pPr>
              <w:rPr>
                <w:rFonts w:ascii="Arial" w:hAnsi="Arial" w:cs="Arial"/>
                <w:sz w:val="20"/>
                <w:szCs w:val="20"/>
              </w:rPr>
            </w:pPr>
            <w:r w:rsidRPr="0094258E">
              <w:rPr>
                <w:rFonts w:ascii="Arial" w:hAnsi="Arial" w:cs="Arial"/>
                <w:sz w:val="20"/>
                <w:szCs w:val="20"/>
              </w:rPr>
              <w:t>Uyen Bui</w:t>
            </w:r>
          </w:p>
        </w:tc>
        <w:tc>
          <w:tcPr>
            <w:tcW w:w="4612" w:type="dxa"/>
          </w:tcPr>
          <w:p w14:paraId="12FE3B4F" w14:textId="77777777" w:rsidR="009B37E9" w:rsidRPr="0094258E" w:rsidRDefault="009B37E9" w:rsidP="009B37E9">
            <w:pPr>
              <w:rPr>
                <w:rFonts w:ascii="Arial" w:hAnsi="Arial" w:cs="Arial"/>
                <w:sz w:val="20"/>
                <w:szCs w:val="20"/>
              </w:rPr>
            </w:pPr>
            <w:r w:rsidRPr="0094258E">
              <w:rPr>
                <w:rFonts w:ascii="Arial" w:hAnsi="Arial" w:cs="Arial"/>
                <w:sz w:val="20"/>
                <w:szCs w:val="20"/>
              </w:rPr>
              <w:t>Updated project team, story of hope, project goals, project schedule of deliverables, project expected date of completion</w:t>
            </w:r>
          </w:p>
        </w:tc>
      </w:tr>
      <w:tr w:rsidR="009B37E9" w:rsidRPr="0094258E" w14:paraId="05DFC0FE" w14:textId="77777777" w:rsidTr="009B37E9">
        <w:trPr>
          <w:trHeight w:val="244"/>
        </w:trPr>
        <w:tc>
          <w:tcPr>
            <w:tcW w:w="1124" w:type="dxa"/>
          </w:tcPr>
          <w:p w14:paraId="3834BE8E" w14:textId="77777777" w:rsidR="009B37E9" w:rsidRPr="0094258E" w:rsidRDefault="009B37E9" w:rsidP="009B37E9">
            <w:pPr>
              <w:rPr>
                <w:rFonts w:ascii="Arial" w:hAnsi="Arial" w:cs="Arial"/>
                <w:sz w:val="20"/>
                <w:szCs w:val="20"/>
              </w:rPr>
            </w:pPr>
            <w:r w:rsidRPr="0094258E">
              <w:rPr>
                <w:rFonts w:ascii="Arial" w:hAnsi="Arial" w:cs="Arial"/>
                <w:sz w:val="20"/>
                <w:szCs w:val="20"/>
              </w:rPr>
              <w:t>6.0</w:t>
            </w:r>
          </w:p>
        </w:tc>
        <w:tc>
          <w:tcPr>
            <w:tcW w:w="1776" w:type="dxa"/>
          </w:tcPr>
          <w:p w14:paraId="5A7F18BD" w14:textId="77777777" w:rsidR="009B37E9" w:rsidRPr="0094258E" w:rsidRDefault="009B37E9" w:rsidP="009B37E9">
            <w:pPr>
              <w:rPr>
                <w:rFonts w:ascii="Arial" w:hAnsi="Arial" w:cs="Arial"/>
                <w:sz w:val="20"/>
                <w:szCs w:val="20"/>
              </w:rPr>
            </w:pPr>
            <w:r w:rsidRPr="0094258E">
              <w:rPr>
                <w:rFonts w:ascii="Arial" w:hAnsi="Arial" w:cs="Arial"/>
                <w:sz w:val="20"/>
                <w:szCs w:val="20"/>
              </w:rPr>
              <w:t>11/12/20</w:t>
            </w:r>
          </w:p>
        </w:tc>
        <w:tc>
          <w:tcPr>
            <w:tcW w:w="1840" w:type="dxa"/>
          </w:tcPr>
          <w:p w14:paraId="58E4EB9E" w14:textId="77777777" w:rsidR="009B37E9" w:rsidRPr="0094258E" w:rsidRDefault="009B37E9" w:rsidP="009B37E9">
            <w:pPr>
              <w:rPr>
                <w:rFonts w:ascii="Arial" w:hAnsi="Arial" w:cs="Arial"/>
                <w:sz w:val="20"/>
                <w:szCs w:val="20"/>
              </w:rPr>
            </w:pPr>
            <w:r w:rsidRPr="0094258E">
              <w:rPr>
                <w:rFonts w:ascii="Arial" w:hAnsi="Arial" w:cs="Arial"/>
                <w:sz w:val="20"/>
                <w:szCs w:val="20"/>
              </w:rPr>
              <w:t>Uyen Bui</w:t>
            </w:r>
          </w:p>
        </w:tc>
        <w:tc>
          <w:tcPr>
            <w:tcW w:w="4612" w:type="dxa"/>
          </w:tcPr>
          <w:p w14:paraId="612FE7E2" w14:textId="77777777" w:rsidR="009B37E9" w:rsidRPr="0094258E" w:rsidRDefault="009B37E9" w:rsidP="009B37E9">
            <w:pPr>
              <w:rPr>
                <w:rFonts w:ascii="Arial" w:hAnsi="Arial" w:cs="Arial"/>
                <w:sz w:val="20"/>
                <w:szCs w:val="20"/>
              </w:rPr>
            </w:pPr>
            <w:r w:rsidRPr="0094258E">
              <w:rPr>
                <w:rFonts w:ascii="Arial" w:hAnsi="Arial" w:cs="Arial"/>
                <w:sz w:val="20"/>
                <w:szCs w:val="20"/>
              </w:rPr>
              <w:t>Updated objectives, activities, project support team members, project work plan, dependencies, measures of success, added how to report outcomes</w:t>
            </w:r>
          </w:p>
        </w:tc>
      </w:tr>
      <w:tr w:rsidR="00A90AB0" w:rsidRPr="0094258E" w14:paraId="72A24F81" w14:textId="77777777" w:rsidTr="009B37E9">
        <w:trPr>
          <w:trHeight w:val="244"/>
        </w:trPr>
        <w:tc>
          <w:tcPr>
            <w:tcW w:w="1124" w:type="dxa"/>
          </w:tcPr>
          <w:p w14:paraId="0D3043B0" w14:textId="15D864DA" w:rsidR="00A90AB0" w:rsidRPr="0094258E" w:rsidRDefault="00A90AB0" w:rsidP="009B37E9">
            <w:pPr>
              <w:rPr>
                <w:rFonts w:ascii="Arial" w:hAnsi="Arial" w:cs="Arial"/>
                <w:sz w:val="20"/>
                <w:szCs w:val="20"/>
              </w:rPr>
            </w:pPr>
            <w:r>
              <w:rPr>
                <w:rFonts w:ascii="Arial" w:hAnsi="Arial" w:cs="Arial"/>
                <w:sz w:val="20"/>
                <w:szCs w:val="20"/>
              </w:rPr>
              <w:t>7.0</w:t>
            </w:r>
          </w:p>
        </w:tc>
        <w:tc>
          <w:tcPr>
            <w:tcW w:w="1776" w:type="dxa"/>
          </w:tcPr>
          <w:p w14:paraId="0FA1762E" w14:textId="43B3C401" w:rsidR="00A90AB0" w:rsidRPr="0094258E" w:rsidRDefault="00A90AB0" w:rsidP="009B37E9">
            <w:pPr>
              <w:rPr>
                <w:rFonts w:ascii="Arial" w:hAnsi="Arial" w:cs="Arial"/>
                <w:sz w:val="20"/>
                <w:szCs w:val="20"/>
              </w:rPr>
            </w:pPr>
            <w:r>
              <w:rPr>
                <w:rFonts w:ascii="Arial" w:hAnsi="Arial" w:cs="Arial"/>
                <w:sz w:val="20"/>
                <w:szCs w:val="20"/>
              </w:rPr>
              <w:t>12/3/20</w:t>
            </w:r>
          </w:p>
        </w:tc>
        <w:tc>
          <w:tcPr>
            <w:tcW w:w="1840" w:type="dxa"/>
          </w:tcPr>
          <w:p w14:paraId="403F81E0" w14:textId="0A7F6871" w:rsidR="00A90AB0" w:rsidRPr="0094258E" w:rsidRDefault="00A90AB0" w:rsidP="009B37E9">
            <w:pPr>
              <w:rPr>
                <w:rFonts w:ascii="Arial" w:hAnsi="Arial" w:cs="Arial"/>
                <w:sz w:val="20"/>
                <w:szCs w:val="20"/>
              </w:rPr>
            </w:pPr>
            <w:r>
              <w:rPr>
                <w:rFonts w:ascii="Arial" w:hAnsi="Arial" w:cs="Arial"/>
                <w:sz w:val="20"/>
                <w:szCs w:val="20"/>
              </w:rPr>
              <w:t>Uyen Bui</w:t>
            </w:r>
          </w:p>
        </w:tc>
        <w:tc>
          <w:tcPr>
            <w:tcW w:w="4612" w:type="dxa"/>
          </w:tcPr>
          <w:p w14:paraId="5F664CEF" w14:textId="0AFCE853" w:rsidR="00A90AB0" w:rsidRPr="0094258E" w:rsidRDefault="00A90AB0" w:rsidP="009B37E9">
            <w:pPr>
              <w:rPr>
                <w:rFonts w:ascii="Arial" w:hAnsi="Arial" w:cs="Arial"/>
                <w:sz w:val="20"/>
                <w:szCs w:val="20"/>
              </w:rPr>
            </w:pPr>
            <w:r>
              <w:rPr>
                <w:rFonts w:ascii="Arial" w:hAnsi="Arial" w:cs="Arial"/>
                <w:sz w:val="20"/>
                <w:szCs w:val="20"/>
              </w:rPr>
              <w:t xml:space="preserve">Updated </w:t>
            </w:r>
            <w:r w:rsidR="00EA7C41">
              <w:rPr>
                <w:rFonts w:ascii="Arial" w:hAnsi="Arial" w:cs="Arial"/>
                <w:sz w:val="20"/>
                <w:szCs w:val="20"/>
              </w:rPr>
              <w:t xml:space="preserve">objectives, </w:t>
            </w:r>
            <w:r>
              <w:rPr>
                <w:rFonts w:ascii="Arial" w:hAnsi="Arial" w:cs="Arial"/>
                <w:sz w:val="20"/>
                <w:szCs w:val="20"/>
              </w:rPr>
              <w:t xml:space="preserve">technologies, activities, </w:t>
            </w:r>
            <w:r w:rsidR="003F56DF">
              <w:rPr>
                <w:rFonts w:ascii="Arial" w:hAnsi="Arial" w:cs="Arial"/>
                <w:sz w:val="20"/>
                <w:szCs w:val="20"/>
              </w:rPr>
              <w:t xml:space="preserve">support team members, </w:t>
            </w:r>
            <w:r w:rsidR="00EA7C41">
              <w:rPr>
                <w:rFonts w:ascii="Arial" w:hAnsi="Arial" w:cs="Arial"/>
                <w:sz w:val="20"/>
                <w:szCs w:val="20"/>
              </w:rPr>
              <w:t>added draft of outcomes</w:t>
            </w:r>
          </w:p>
        </w:tc>
      </w:tr>
      <w:tr w:rsidR="003F2079" w:rsidRPr="0094258E" w14:paraId="2499D11A" w14:textId="77777777" w:rsidTr="009B37E9">
        <w:trPr>
          <w:trHeight w:val="244"/>
        </w:trPr>
        <w:tc>
          <w:tcPr>
            <w:tcW w:w="1124" w:type="dxa"/>
          </w:tcPr>
          <w:p w14:paraId="3F96F420" w14:textId="6AC32379" w:rsidR="003F2079" w:rsidRDefault="003F2079" w:rsidP="009B37E9">
            <w:pPr>
              <w:rPr>
                <w:rFonts w:ascii="Arial" w:hAnsi="Arial" w:cs="Arial"/>
                <w:sz w:val="20"/>
                <w:szCs w:val="20"/>
              </w:rPr>
            </w:pPr>
            <w:r>
              <w:rPr>
                <w:rFonts w:ascii="Arial" w:hAnsi="Arial" w:cs="Arial"/>
                <w:sz w:val="20"/>
                <w:szCs w:val="20"/>
              </w:rPr>
              <w:t>8.0</w:t>
            </w:r>
          </w:p>
        </w:tc>
        <w:tc>
          <w:tcPr>
            <w:tcW w:w="1776" w:type="dxa"/>
          </w:tcPr>
          <w:p w14:paraId="1D2048CB" w14:textId="1D8AF127" w:rsidR="003F2079" w:rsidRDefault="003F2079" w:rsidP="009B37E9">
            <w:pPr>
              <w:rPr>
                <w:rFonts w:ascii="Arial" w:hAnsi="Arial" w:cs="Arial"/>
                <w:sz w:val="20"/>
                <w:szCs w:val="20"/>
              </w:rPr>
            </w:pPr>
            <w:r>
              <w:rPr>
                <w:rFonts w:ascii="Arial" w:hAnsi="Arial" w:cs="Arial"/>
                <w:sz w:val="20"/>
                <w:szCs w:val="20"/>
              </w:rPr>
              <w:t>12/12/20</w:t>
            </w:r>
          </w:p>
        </w:tc>
        <w:tc>
          <w:tcPr>
            <w:tcW w:w="1840" w:type="dxa"/>
          </w:tcPr>
          <w:p w14:paraId="7A954D10" w14:textId="30B60DC8" w:rsidR="003F2079" w:rsidRDefault="003F2079" w:rsidP="009B37E9">
            <w:pPr>
              <w:rPr>
                <w:rFonts w:ascii="Arial" w:hAnsi="Arial" w:cs="Arial"/>
                <w:sz w:val="20"/>
                <w:szCs w:val="20"/>
              </w:rPr>
            </w:pPr>
            <w:r>
              <w:rPr>
                <w:rFonts w:ascii="Arial" w:hAnsi="Arial" w:cs="Arial"/>
                <w:sz w:val="20"/>
                <w:szCs w:val="20"/>
              </w:rPr>
              <w:t>Uyen Bui</w:t>
            </w:r>
          </w:p>
        </w:tc>
        <w:tc>
          <w:tcPr>
            <w:tcW w:w="4612" w:type="dxa"/>
          </w:tcPr>
          <w:p w14:paraId="4CBA5D4A" w14:textId="7BCB94DD" w:rsidR="003F2079" w:rsidRDefault="003F2079" w:rsidP="009B37E9">
            <w:pPr>
              <w:rPr>
                <w:rFonts w:ascii="Arial" w:hAnsi="Arial" w:cs="Arial"/>
                <w:sz w:val="20"/>
                <w:szCs w:val="20"/>
              </w:rPr>
            </w:pPr>
            <w:r>
              <w:rPr>
                <w:rFonts w:ascii="Arial" w:hAnsi="Arial" w:cs="Arial"/>
                <w:sz w:val="20"/>
                <w:szCs w:val="20"/>
              </w:rPr>
              <w:t xml:space="preserve">Updated </w:t>
            </w:r>
            <w:r w:rsidR="00F319D3">
              <w:rPr>
                <w:rFonts w:ascii="Arial" w:hAnsi="Arial" w:cs="Arial"/>
                <w:sz w:val="20"/>
                <w:szCs w:val="20"/>
              </w:rPr>
              <w:t xml:space="preserve">story of hope, </w:t>
            </w:r>
            <w:r>
              <w:rPr>
                <w:rFonts w:ascii="Arial" w:hAnsi="Arial" w:cs="Arial"/>
                <w:sz w:val="20"/>
                <w:szCs w:val="20"/>
              </w:rPr>
              <w:t xml:space="preserve">objectives, technologies, </w:t>
            </w:r>
            <w:r w:rsidR="00F319D3">
              <w:rPr>
                <w:rFonts w:ascii="Arial" w:hAnsi="Arial" w:cs="Arial"/>
                <w:sz w:val="20"/>
                <w:szCs w:val="20"/>
              </w:rPr>
              <w:t xml:space="preserve">project costs </w:t>
            </w:r>
            <w:r>
              <w:rPr>
                <w:rFonts w:ascii="Arial" w:hAnsi="Arial" w:cs="Arial"/>
                <w:sz w:val="20"/>
                <w:szCs w:val="20"/>
              </w:rPr>
              <w:t xml:space="preserve">team members, schedule, </w:t>
            </w:r>
            <w:r w:rsidR="00024C2E">
              <w:rPr>
                <w:rFonts w:ascii="Arial" w:hAnsi="Arial" w:cs="Arial"/>
                <w:sz w:val="20"/>
                <w:szCs w:val="20"/>
              </w:rPr>
              <w:t xml:space="preserve">dependencies, </w:t>
            </w:r>
            <w:r>
              <w:rPr>
                <w:rFonts w:ascii="Arial" w:hAnsi="Arial" w:cs="Arial"/>
                <w:sz w:val="20"/>
                <w:szCs w:val="20"/>
              </w:rPr>
              <w:t>outcomes</w:t>
            </w:r>
          </w:p>
        </w:tc>
      </w:tr>
    </w:tbl>
    <w:p w14:paraId="73FB755C" w14:textId="77777777" w:rsidR="009B37E9" w:rsidRPr="0094258E" w:rsidRDefault="009B37E9" w:rsidP="009B37E9">
      <w:pPr>
        <w:spacing w:before="7"/>
        <w:rPr>
          <w:rFonts w:ascii="Arial" w:hAnsi="Arial" w:cs="Arial"/>
          <w:sz w:val="24"/>
          <w:szCs w:val="24"/>
        </w:rPr>
      </w:pPr>
    </w:p>
    <w:p w14:paraId="10D24741" w14:textId="67BDE0CD" w:rsidR="009B37E9" w:rsidRPr="0094258E" w:rsidRDefault="009B37E9" w:rsidP="002B353E">
      <w:pPr>
        <w:pStyle w:val="Heading2"/>
        <w:rPr>
          <w:rFonts w:ascii="Arial" w:hAnsi="Arial" w:cs="Arial"/>
          <w:b/>
          <w:bCs/>
          <w:color w:val="000000" w:themeColor="text1"/>
          <w:sz w:val="32"/>
          <w:szCs w:val="32"/>
        </w:rPr>
      </w:pPr>
      <w:bookmarkStart w:id="3" w:name="_Toc58940537"/>
      <w:r w:rsidRPr="0094258E">
        <w:rPr>
          <w:rFonts w:ascii="Arial" w:hAnsi="Arial" w:cs="Arial"/>
          <w:b/>
          <w:bCs/>
          <w:color w:val="000000" w:themeColor="text1"/>
          <w:sz w:val="32"/>
          <w:szCs w:val="32"/>
        </w:rPr>
        <w:t>P</w:t>
      </w:r>
      <w:r w:rsidR="009A2665" w:rsidRPr="0094258E">
        <w:rPr>
          <w:rFonts w:ascii="Arial" w:hAnsi="Arial" w:cs="Arial"/>
          <w:b/>
          <w:bCs/>
          <w:color w:val="000000" w:themeColor="text1"/>
          <w:sz w:val="32"/>
          <w:szCs w:val="32"/>
        </w:rPr>
        <w:t>roject Overview</w:t>
      </w:r>
      <w:r w:rsidRPr="0094258E">
        <w:rPr>
          <w:rFonts w:ascii="Arial" w:hAnsi="Arial" w:cs="Arial"/>
          <w:b/>
          <w:bCs/>
          <w:color w:val="000000" w:themeColor="text1"/>
          <w:sz w:val="32"/>
          <w:szCs w:val="32"/>
        </w:rPr>
        <w:t>:</w:t>
      </w:r>
      <w:bookmarkEnd w:id="3"/>
    </w:p>
    <w:p w14:paraId="6E0453C4" w14:textId="77777777" w:rsidR="009B37E9" w:rsidRPr="0094258E" w:rsidRDefault="009B37E9" w:rsidP="009B37E9">
      <w:pPr>
        <w:spacing w:before="5"/>
        <w:rPr>
          <w:rFonts w:ascii="Arial" w:hAnsi="Arial" w:cs="Arial"/>
          <w:b/>
          <w:sz w:val="23"/>
          <w:szCs w:val="24"/>
        </w:rPr>
      </w:pPr>
    </w:p>
    <w:tbl>
      <w:tblPr>
        <w:tblpPr w:leftFromText="180" w:rightFromText="180" w:vertAnchor="text" w:tblpX="12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4"/>
        <w:gridCol w:w="7466"/>
      </w:tblGrid>
      <w:tr w:rsidR="009B37E9" w:rsidRPr="0094258E" w14:paraId="78621FDD" w14:textId="77777777" w:rsidTr="009B37E9">
        <w:trPr>
          <w:trHeight w:val="880"/>
        </w:trPr>
        <w:tc>
          <w:tcPr>
            <w:tcW w:w="1884" w:type="dxa"/>
          </w:tcPr>
          <w:p w14:paraId="370E6729" w14:textId="77777777" w:rsidR="009B37E9" w:rsidRPr="00315E48" w:rsidRDefault="009B37E9" w:rsidP="009B37E9">
            <w:pPr>
              <w:spacing w:before="5"/>
              <w:ind w:left="110" w:right="521"/>
              <w:rPr>
                <w:rFonts w:ascii="Arial" w:hAnsi="Arial" w:cs="Arial"/>
                <w:b/>
              </w:rPr>
            </w:pPr>
            <w:r w:rsidRPr="00315E48">
              <w:rPr>
                <w:rFonts w:ascii="Arial" w:hAnsi="Arial" w:cs="Arial"/>
                <w:b/>
              </w:rPr>
              <w:t>Title of Your Project</w:t>
            </w:r>
          </w:p>
        </w:tc>
        <w:tc>
          <w:tcPr>
            <w:tcW w:w="7466" w:type="dxa"/>
          </w:tcPr>
          <w:p w14:paraId="3E986B88" w14:textId="77777777" w:rsidR="009B37E9" w:rsidRPr="00315E48" w:rsidRDefault="009B37E9" w:rsidP="009B37E9">
            <w:pPr>
              <w:rPr>
                <w:rFonts w:ascii="Arial" w:hAnsi="Arial" w:cs="Arial"/>
              </w:rPr>
            </w:pPr>
            <w:r w:rsidRPr="00315E48">
              <w:rPr>
                <w:rFonts w:ascii="Arial" w:hAnsi="Arial" w:cs="Arial"/>
              </w:rPr>
              <w:t xml:space="preserve"> Development and Evaluation of the CSULB College Skills Course</w:t>
            </w:r>
          </w:p>
        </w:tc>
      </w:tr>
      <w:tr w:rsidR="009B37E9" w:rsidRPr="0094258E" w14:paraId="61E455E8" w14:textId="77777777" w:rsidTr="009B37E9">
        <w:trPr>
          <w:trHeight w:val="585"/>
        </w:trPr>
        <w:tc>
          <w:tcPr>
            <w:tcW w:w="1884" w:type="dxa"/>
          </w:tcPr>
          <w:p w14:paraId="676D4ADB" w14:textId="77777777" w:rsidR="009B37E9" w:rsidRPr="00315E48" w:rsidRDefault="009B37E9" w:rsidP="009B37E9">
            <w:pPr>
              <w:spacing w:before="3"/>
              <w:ind w:left="110"/>
              <w:rPr>
                <w:rFonts w:ascii="Arial" w:hAnsi="Arial" w:cs="Arial"/>
                <w:b/>
              </w:rPr>
            </w:pPr>
            <w:r w:rsidRPr="00315E48">
              <w:rPr>
                <w:rFonts w:ascii="Arial" w:hAnsi="Arial" w:cs="Arial"/>
                <w:b/>
              </w:rPr>
              <w:t>Start Date</w:t>
            </w:r>
          </w:p>
        </w:tc>
        <w:tc>
          <w:tcPr>
            <w:tcW w:w="7466" w:type="dxa"/>
          </w:tcPr>
          <w:p w14:paraId="66DDB136" w14:textId="77777777" w:rsidR="009B37E9" w:rsidRPr="00315E48" w:rsidRDefault="009B37E9" w:rsidP="009B37E9">
            <w:pPr>
              <w:rPr>
                <w:rFonts w:ascii="Arial" w:hAnsi="Arial" w:cs="Arial"/>
              </w:rPr>
            </w:pPr>
            <w:r w:rsidRPr="00315E48">
              <w:rPr>
                <w:rFonts w:ascii="Arial" w:hAnsi="Arial" w:cs="Arial"/>
              </w:rPr>
              <w:t xml:space="preserve"> 9/9/20</w:t>
            </w:r>
          </w:p>
        </w:tc>
      </w:tr>
      <w:tr w:rsidR="009B37E9" w:rsidRPr="0094258E" w14:paraId="0F2AEB5B" w14:textId="77777777" w:rsidTr="009B37E9">
        <w:trPr>
          <w:trHeight w:val="878"/>
        </w:trPr>
        <w:tc>
          <w:tcPr>
            <w:tcW w:w="1884" w:type="dxa"/>
          </w:tcPr>
          <w:p w14:paraId="0FC097B3" w14:textId="77777777" w:rsidR="009B37E9" w:rsidRPr="00315E48" w:rsidRDefault="009B37E9" w:rsidP="009B37E9">
            <w:pPr>
              <w:spacing w:before="3"/>
              <w:ind w:left="110" w:right="305"/>
              <w:rPr>
                <w:rFonts w:ascii="Arial" w:hAnsi="Arial" w:cs="Arial"/>
                <w:b/>
              </w:rPr>
            </w:pPr>
            <w:r w:rsidRPr="00315E48">
              <w:rPr>
                <w:rFonts w:ascii="Arial" w:hAnsi="Arial" w:cs="Arial"/>
                <w:b/>
              </w:rPr>
              <w:t>Expected Date of Completion</w:t>
            </w:r>
          </w:p>
        </w:tc>
        <w:tc>
          <w:tcPr>
            <w:tcW w:w="7466" w:type="dxa"/>
          </w:tcPr>
          <w:p w14:paraId="6A886F83" w14:textId="77777777" w:rsidR="009B37E9" w:rsidRPr="00315E48" w:rsidRDefault="009B37E9" w:rsidP="009B37E9">
            <w:pPr>
              <w:rPr>
                <w:rFonts w:ascii="Arial" w:hAnsi="Arial" w:cs="Arial"/>
              </w:rPr>
            </w:pPr>
            <w:r w:rsidRPr="00315E48">
              <w:rPr>
                <w:rFonts w:ascii="Arial" w:hAnsi="Arial" w:cs="Arial"/>
              </w:rPr>
              <w:t xml:space="preserve"> 12/18/20</w:t>
            </w:r>
          </w:p>
        </w:tc>
      </w:tr>
      <w:tr w:rsidR="009B37E9" w:rsidRPr="0094258E" w14:paraId="0E9CB4CF" w14:textId="77777777" w:rsidTr="00687929">
        <w:trPr>
          <w:trHeight w:val="710"/>
        </w:trPr>
        <w:tc>
          <w:tcPr>
            <w:tcW w:w="1884" w:type="dxa"/>
          </w:tcPr>
          <w:p w14:paraId="7C93B1B6" w14:textId="77777777" w:rsidR="009B37E9" w:rsidRPr="00315E48" w:rsidRDefault="009B37E9" w:rsidP="009B37E9">
            <w:pPr>
              <w:spacing w:before="5"/>
              <w:ind w:left="110" w:right="343"/>
              <w:rPr>
                <w:rFonts w:ascii="Arial" w:hAnsi="Arial" w:cs="Arial"/>
                <w:b/>
              </w:rPr>
            </w:pPr>
            <w:r w:rsidRPr="00315E48">
              <w:rPr>
                <w:rFonts w:ascii="Arial" w:hAnsi="Arial" w:cs="Arial"/>
                <w:b/>
              </w:rPr>
              <w:t>Brief Description of the People Served and</w:t>
            </w:r>
          </w:p>
          <w:p w14:paraId="49158109" w14:textId="77777777" w:rsidR="009B37E9" w:rsidRPr="00315E48" w:rsidRDefault="009B37E9" w:rsidP="009B37E9">
            <w:pPr>
              <w:spacing w:line="269" w:lineRule="exact"/>
              <w:ind w:left="110"/>
              <w:rPr>
                <w:rFonts w:ascii="Arial" w:hAnsi="Arial" w:cs="Arial"/>
                <w:b/>
              </w:rPr>
            </w:pPr>
            <w:r w:rsidRPr="00315E48">
              <w:rPr>
                <w:rFonts w:ascii="Arial" w:hAnsi="Arial" w:cs="Arial"/>
                <w:b/>
              </w:rPr>
              <w:t>Project</w:t>
            </w:r>
          </w:p>
        </w:tc>
        <w:tc>
          <w:tcPr>
            <w:tcW w:w="7466" w:type="dxa"/>
          </w:tcPr>
          <w:p w14:paraId="59042217" w14:textId="3D1F7D4B" w:rsidR="00687929" w:rsidRPr="00687929" w:rsidRDefault="009B37E9" w:rsidP="00687929">
            <w:pPr>
              <w:spacing w:before="5"/>
              <w:ind w:left="110"/>
              <w:rPr>
                <w:rFonts w:ascii="Arial" w:hAnsi="Arial" w:cs="Arial"/>
              </w:rPr>
            </w:pPr>
            <w:r w:rsidRPr="00315E48">
              <w:rPr>
                <w:rFonts w:ascii="Arial" w:hAnsi="Arial" w:cs="Arial"/>
              </w:rPr>
              <w:t xml:space="preserve">Dr. Rick Lumadue will be providing assignments, supervision, and necessary training. Due to COVID-19, all activities and communications will have to be done remotely (email and Zoom meetings as necessary). I (Uyen Bui) will be working alongside Dr. Rick Lumadue and Jessica Blay to develop a CSULB version of the College Skills course. I will be curating and compiling CSULB resources for the course as well as performing accessibility and usability evaluations on the course to ensure the material is presented in an easy-to-understand matter while also being effective in teaching its material. By performing usability evaluations, I will be able to evaluate and improve the instructional design of the course. Compiling CSULB resources will make the course more unique and applicable to CSULB students, rather than just being a general course. The people served will be CSULB faculty, student services staff, and incoming </w:t>
            </w:r>
            <w:proofErr w:type="gramStart"/>
            <w:r w:rsidRPr="00315E48">
              <w:rPr>
                <w:rFonts w:ascii="Arial" w:hAnsi="Arial" w:cs="Arial"/>
              </w:rPr>
              <w:t xml:space="preserve">first </w:t>
            </w:r>
            <w:r w:rsidRPr="00315E48">
              <w:rPr>
                <w:rFonts w:ascii="Arial" w:hAnsi="Arial" w:cs="Arial"/>
              </w:rPr>
              <w:lastRenderedPageBreak/>
              <w:t>generation</w:t>
            </w:r>
            <w:proofErr w:type="gramEnd"/>
            <w:r w:rsidRPr="00315E48">
              <w:rPr>
                <w:rFonts w:ascii="Arial" w:hAnsi="Arial" w:cs="Arial"/>
              </w:rPr>
              <w:t xml:space="preserve"> freshmen. CSULB faculty and student services staff will be able to provide incoming freshmen with a user-friendly course to help them adjust to college and gain the skills needed to graduate in a timely manner.</w:t>
            </w:r>
          </w:p>
        </w:tc>
      </w:tr>
      <w:tr w:rsidR="009B37E9" w:rsidRPr="0094258E" w14:paraId="3C525FEC" w14:textId="77777777" w:rsidTr="009B37E9">
        <w:trPr>
          <w:trHeight w:val="1758"/>
        </w:trPr>
        <w:tc>
          <w:tcPr>
            <w:tcW w:w="1884" w:type="dxa"/>
          </w:tcPr>
          <w:p w14:paraId="2CD1249E" w14:textId="77777777" w:rsidR="009B37E9" w:rsidRPr="00315E48" w:rsidRDefault="009B37E9" w:rsidP="009B37E9">
            <w:pPr>
              <w:spacing w:before="3"/>
              <w:ind w:left="109" w:right="134"/>
              <w:rPr>
                <w:rFonts w:ascii="Arial" w:hAnsi="Arial" w:cs="Arial"/>
                <w:b/>
              </w:rPr>
            </w:pPr>
            <w:r w:rsidRPr="00315E48">
              <w:rPr>
                <w:rFonts w:ascii="Arial" w:hAnsi="Arial" w:cs="Arial"/>
                <w:b/>
              </w:rPr>
              <w:lastRenderedPageBreak/>
              <w:t>Story of Hope in a use case format</w:t>
            </w:r>
          </w:p>
        </w:tc>
        <w:tc>
          <w:tcPr>
            <w:tcW w:w="7466" w:type="dxa"/>
          </w:tcPr>
          <w:p w14:paraId="6E769CCF" w14:textId="77777777" w:rsidR="009B37E9" w:rsidRPr="00315E48" w:rsidRDefault="009B37E9" w:rsidP="009B37E9">
            <w:pPr>
              <w:spacing w:before="3"/>
              <w:ind w:right="163"/>
              <w:rPr>
                <w:rFonts w:ascii="Arial" w:hAnsi="Arial" w:cs="Arial"/>
              </w:rPr>
            </w:pPr>
            <w:r w:rsidRPr="00315E48">
              <w:rPr>
                <w:rFonts w:ascii="Arial" w:hAnsi="Arial" w:cs="Arial"/>
              </w:rPr>
              <w:t xml:space="preserve">The end users of the CSULB College Skills course will be low-income first-generation incoming freshmen to CSULB. As the students are first generation college students, they do not have parental figures or siblings to refer to regarding the college experience, which may make it difficult to adjust to college life. Additionally, these students are hoping to attend CSULB. With an accessible and usable course, the students will be able to attain useful and relevant college skills and thus feel less worried about adjusting to college. With inclusive language in the courses, students will feel represented and be able to better connect with the material being taught. Teachers of students in the course will be able to view their students’ progress in real time and provide appropriate feedback and suggestions, leading to better engagement and understanding of their students. Making the course more accessible will allow disabled students to access the material as well and improving usability will ensure students are not confused or frustrated when navigating each lesson in the course. Improving accessibility and usability </w:t>
            </w:r>
            <w:proofErr w:type="gramStart"/>
            <w:r w:rsidRPr="00315E48">
              <w:rPr>
                <w:rFonts w:ascii="Arial" w:hAnsi="Arial" w:cs="Arial"/>
              </w:rPr>
              <w:t>through the use of</w:t>
            </w:r>
            <w:proofErr w:type="gramEnd"/>
            <w:r w:rsidRPr="00315E48">
              <w:rPr>
                <w:rFonts w:ascii="Arial" w:hAnsi="Arial" w:cs="Arial"/>
              </w:rPr>
              <w:t xml:space="preserve"> pre-existing checklists and/or rubrics will provide students and teachers with a better overall experience when learning and teaching the material from the College Skills course, leading to better college preparedness. </w:t>
            </w:r>
          </w:p>
          <w:p w14:paraId="576AA21D" w14:textId="77777777" w:rsidR="009B37E9" w:rsidRPr="00315E48" w:rsidRDefault="009B37E9" w:rsidP="009B37E9">
            <w:pPr>
              <w:spacing w:before="3"/>
              <w:ind w:right="163"/>
              <w:rPr>
                <w:rFonts w:ascii="Arial" w:hAnsi="Arial" w:cs="Arial"/>
                <w:color w:val="FF0000"/>
              </w:rPr>
            </w:pPr>
          </w:p>
          <w:p w14:paraId="30DA288C" w14:textId="5317EA34" w:rsidR="009B37E9" w:rsidRPr="00315E48" w:rsidRDefault="009B37E9" w:rsidP="009B37E9">
            <w:pPr>
              <w:spacing w:before="3"/>
              <w:ind w:right="163"/>
              <w:rPr>
                <w:rFonts w:ascii="Arial" w:hAnsi="Arial" w:cs="Arial"/>
              </w:rPr>
            </w:pPr>
            <w:r w:rsidRPr="00315E48">
              <w:rPr>
                <w:rFonts w:ascii="Arial" w:hAnsi="Arial" w:cs="Arial"/>
              </w:rPr>
              <w:t xml:space="preserve">From a monetary perspective, both the university and students will save money from the implementation of this CSULB College Skills course. The university will have higher student retention rates since students will use the </w:t>
            </w:r>
            <w:proofErr w:type="gramStart"/>
            <w:r w:rsidRPr="00315E48">
              <w:rPr>
                <w:rFonts w:ascii="Arial" w:hAnsi="Arial" w:cs="Arial"/>
              </w:rPr>
              <w:t>skills</w:t>
            </w:r>
            <w:proofErr w:type="gramEnd"/>
            <w:r w:rsidRPr="00315E48">
              <w:rPr>
                <w:rFonts w:ascii="Arial" w:hAnsi="Arial" w:cs="Arial"/>
              </w:rPr>
              <w:t xml:space="preserve"> they obtain from the course to succeed rather than fail in their classes. More students will be </w:t>
            </w:r>
            <w:proofErr w:type="gramStart"/>
            <w:r w:rsidRPr="00315E48">
              <w:rPr>
                <w:rFonts w:ascii="Arial" w:hAnsi="Arial" w:cs="Arial"/>
              </w:rPr>
              <w:t>enrolled</w:t>
            </w:r>
            <w:proofErr w:type="gramEnd"/>
            <w:r w:rsidRPr="00315E48">
              <w:rPr>
                <w:rFonts w:ascii="Arial" w:hAnsi="Arial" w:cs="Arial"/>
              </w:rPr>
              <w:t xml:space="preserve"> and more tuition will be paid to the university. Additionally, the information provided by the College Skills course can replace the work done by some CSULB staff, which can save the university money in terms of labor costs. On the student side, since students will be succeeding in rather than failing their classes, they will not spend money and time to retake classes. Perhaps students will even be able graduate earlier than expected, which will save them tuition.</w:t>
            </w:r>
            <w:r w:rsidR="00C87CF5">
              <w:rPr>
                <w:rFonts w:ascii="Arial" w:hAnsi="Arial" w:cs="Arial"/>
              </w:rPr>
              <w:t xml:space="preserve"> Essentially, students will stay enrolled in the universities and graduate in a timely manner.</w:t>
            </w:r>
          </w:p>
        </w:tc>
      </w:tr>
      <w:tr w:rsidR="009B37E9" w:rsidRPr="0094258E" w14:paraId="358F5BD1" w14:textId="77777777" w:rsidTr="009B37E9">
        <w:trPr>
          <w:trHeight w:val="1172"/>
        </w:trPr>
        <w:tc>
          <w:tcPr>
            <w:tcW w:w="1884" w:type="dxa"/>
          </w:tcPr>
          <w:p w14:paraId="3F36AB23" w14:textId="77777777" w:rsidR="009B37E9" w:rsidRPr="00315E48" w:rsidRDefault="009B37E9" w:rsidP="009B37E9">
            <w:pPr>
              <w:spacing w:before="3"/>
              <w:ind w:left="109"/>
              <w:rPr>
                <w:rFonts w:ascii="Arial" w:hAnsi="Arial" w:cs="Arial"/>
                <w:b/>
              </w:rPr>
            </w:pPr>
            <w:r w:rsidRPr="00315E48">
              <w:rPr>
                <w:rFonts w:ascii="Arial" w:hAnsi="Arial" w:cs="Arial"/>
                <w:b/>
              </w:rPr>
              <w:t>Goals</w:t>
            </w:r>
          </w:p>
        </w:tc>
        <w:tc>
          <w:tcPr>
            <w:tcW w:w="7466" w:type="dxa"/>
          </w:tcPr>
          <w:p w14:paraId="2F5045B7" w14:textId="77777777" w:rsidR="009B37E9" w:rsidRPr="00315E48" w:rsidRDefault="009B37E9" w:rsidP="009B37E9">
            <w:pPr>
              <w:spacing w:before="3"/>
              <w:ind w:left="110" w:right="3"/>
              <w:rPr>
                <w:rFonts w:ascii="Arial" w:hAnsi="Arial" w:cs="Arial"/>
                <w:color w:val="C0504D"/>
              </w:rPr>
            </w:pPr>
            <w:r w:rsidRPr="00315E48">
              <w:rPr>
                <w:rFonts w:ascii="Arial" w:hAnsi="Arial" w:cs="Arial"/>
              </w:rPr>
              <w:t xml:space="preserve">Incoming first-generation college students at CSULB will be able to obtain college skills from a usable and accessible College Skills course that has great instructional design to complete their degree in a timely manner. If this CSULB College Skills course is successful, the College Skills course can be adapted to other universities. This will spread </w:t>
            </w:r>
            <w:proofErr w:type="spellStart"/>
            <w:r w:rsidRPr="00315E48">
              <w:rPr>
                <w:rFonts w:ascii="Arial" w:hAnsi="Arial" w:cs="Arial"/>
              </w:rPr>
              <w:t>Gooru’s</w:t>
            </w:r>
            <w:proofErr w:type="spellEnd"/>
            <w:r w:rsidRPr="00315E48">
              <w:rPr>
                <w:rFonts w:ascii="Arial" w:hAnsi="Arial" w:cs="Arial"/>
              </w:rPr>
              <w:t xml:space="preserve"> </w:t>
            </w:r>
            <w:proofErr w:type="gramStart"/>
            <w:r w:rsidRPr="00315E48">
              <w:rPr>
                <w:rFonts w:ascii="Arial" w:hAnsi="Arial" w:cs="Arial"/>
              </w:rPr>
              <w:t>name, and</w:t>
            </w:r>
            <w:proofErr w:type="gramEnd"/>
            <w:r w:rsidRPr="00315E48">
              <w:rPr>
                <w:rFonts w:ascii="Arial" w:hAnsi="Arial" w:cs="Arial"/>
              </w:rPr>
              <w:t xml:space="preserve"> may lead to some universities or even companies providing funds to </w:t>
            </w:r>
            <w:proofErr w:type="spellStart"/>
            <w:r w:rsidRPr="00315E48">
              <w:rPr>
                <w:rFonts w:ascii="Arial" w:hAnsi="Arial" w:cs="Arial"/>
              </w:rPr>
              <w:t>Gooru</w:t>
            </w:r>
            <w:proofErr w:type="spellEnd"/>
            <w:r w:rsidRPr="00315E48">
              <w:rPr>
                <w:rFonts w:ascii="Arial" w:hAnsi="Arial" w:cs="Arial"/>
              </w:rPr>
              <w:t xml:space="preserve"> to create additional educational projects.</w:t>
            </w:r>
          </w:p>
        </w:tc>
      </w:tr>
      <w:tr w:rsidR="009B37E9" w:rsidRPr="0094258E" w14:paraId="74AACC5D" w14:textId="77777777" w:rsidTr="009B37E9">
        <w:trPr>
          <w:trHeight w:val="292"/>
        </w:trPr>
        <w:tc>
          <w:tcPr>
            <w:tcW w:w="1884" w:type="dxa"/>
          </w:tcPr>
          <w:p w14:paraId="57C22EB3" w14:textId="77777777" w:rsidR="009B37E9" w:rsidRPr="00315E48" w:rsidRDefault="009B37E9" w:rsidP="009B37E9">
            <w:pPr>
              <w:spacing w:before="3" w:line="269" w:lineRule="exact"/>
              <w:ind w:left="164"/>
              <w:rPr>
                <w:rFonts w:ascii="Arial" w:hAnsi="Arial" w:cs="Arial"/>
                <w:b/>
              </w:rPr>
            </w:pPr>
            <w:r w:rsidRPr="00315E48">
              <w:rPr>
                <w:rFonts w:ascii="Arial" w:hAnsi="Arial" w:cs="Arial"/>
                <w:b/>
              </w:rPr>
              <w:t>Objectives:</w:t>
            </w:r>
          </w:p>
        </w:tc>
        <w:tc>
          <w:tcPr>
            <w:tcW w:w="7466" w:type="dxa"/>
          </w:tcPr>
          <w:p w14:paraId="4F8677B2" w14:textId="28B9EA84" w:rsidR="009B37E9" w:rsidRPr="00315E48" w:rsidRDefault="009B37E9" w:rsidP="009B37E9">
            <w:pPr>
              <w:spacing w:before="3" w:line="269" w:lineRule="exact"/>
              <w:rPr>
                <w:rFonts w:ascii="Arial" w:hAnsi="Arial" w:cs="Arial"/>
              </w:rPr>
            </w:pPr>
            <w:r w:rsidRPr="00315E48">
              <w:rPr>
                <w:rFonts w:ascii="Arial" w:hAnsi="Arial" w:cs="Arial"/>
              </w:rPr>
              <w:t>One objective is to</w:t>
            </w:r>
            <w:r w:rsidR="00EA7C41">
              <w:rPr>
                <w:rFonts w:ascii="Arial" w:hAnsi="Arial" w:cs="Arial"/>
              </w:rPr>
              <w:t xml:space="preserve"> </w:t>
            </w:r>
            <w:r w:rsidRPr="00315E48">
              <w:rPr>
                <w:rFonts w:ascii="Arial" w:hAnsi="Arial" w:cs="Arial"/>
              </w:rPr>
              <w:t xml:space="preserve">improve the instructional design of the CSULB College Skills course </w:t>
            </w:r>
            <w:r w:rsidR="00EA7C41">
              <w:rPr>
                <w:rFonts w:ascii="Arial" w:hAnsi="Arial" w:cs="Arial"/>
              </w:rPr>
              <w:t>by identifying current accessibilit</w:t>
            </w:r>
            <w:r w:rsidR="00F67B80">
              <w:rPr>
                <w:rFonts w:ascii="Arial" w:hAnsi="Arial" w:cs="Arial"/>
              </w:rPr>
              <w:t xml:space="preserve">y, </w:t>
            </w:r>
            <w:r w:rsidR="00EA7C41">
              <w:rPr>
                <w:rFonts w:ascii="Arial" w:hAnsi="Arial" w:cs="Arial"/>
              </w:rPr>
              <w:t>usability</w:t>
            </w:r>
            <w:r w:rsidR="00F67B80">
              <w:rPr>
                <w:rFonts w:ascii="Arial" w:hAnsi="Arial" w:cs="Arial"/>
              </w:rPr>
              <w:t>, and quality</w:t>
            </w:r>
            <w:r w:rsidR="00EA7C41">
              <w:rPr>
                <w:rFonts w:ascii="Arial" w:hAnsi="Arial" w:cs="Arial"/>
              </w:rPr>
              <w:t xml:space="preserve"> issues by 12/</w:t>
            </w:r>
            <w:r w:rsidR="00F67B80">
              <w:rPr>
                <w:rFonts w:ascii="Arial" w:hAnsi="Arial" w:cs="Arial"/>
              </w:rPr>
              <w:t>4</w:t>
            </w:r>
            <w:r w:rsidR="00EA7C41">
              <w:rPr>
                <w:rFonts w:ascii="Arial" w:hAnsi="Arial" w:cs="Arial"/>
              </w:rPr>
              <w:t>/20. By addressing those issues, the course will</w:t>
            </w:r>
            <w:r w:rsidRPr="00315E48">
              <w:rPr>
                <w:rFonts w:ascii="Arial" w:hAnsi="Arial" w:cs="Arial"/>
              </w:rPr>
              <w:t xml:space="preserve"> meet accessibility </w:t>
            </w:r>
            <w:r w:rsidR="00F67B80">
              <w:rPr>
                <w:rFonts w:ascii="Arial" w:hAnsi="Arial" w:cs="Arial"/>
              </w:rPr>
              <w:t xml:space="preserve">standards </w:t>
            </w:r>
            <w:r w:rsidR="00EA7C41">
              <w:rPr>
                <w:rFonts w:ascii="Arial" w:hAnsi="Arial" w:cs="Arial"/>
              </w:rPr>
              <w:t xml:space="preserve">from </w:t>
            </w:r>
            <w:proofErr w:type="spellStart"/>
            <w:r w:rsidR="00EA7C41">
              <w:rPr>
                <w:rFonts w:ascii="Arial" w:hAnsi="Arial" w:cs="Arial"/>
              </w:rPr>
              <w:t>SkillsCommons</w:t>
            </w:r>
            <w:proofErr w:type="spellEnd"/>
            <w:r w:rsidR="00EA7C41">
              <w:rPr>
                <w:rFonts w:ascii="Arial" w:hAnsi="Arial" w:cs="Arial"/>
              </w:rPr>
              <w:t xml:space="preserve">, </w:t>
            </w:r>
            <w:r w:rsidR="00F67B80">
              <w:rPr>
                <w:rFonts w:ascii="Arial" w:hAnsi="Arial" w:cs="Arial"/>
              </w:rPr>
              <w:t xml:space="preserve">usability standards from </w:t>
            </w:r>
            <w:r w:rsidR="00EA7C41">
              <w:rPr>
                <w:rFonts w:ascii="Arial" w:hAnsi="Arial" w:cs="Arial"/>
              </w:rPr>
              <w:t xml:space="preserve">Nielsen, and </w:t>
            </w:r>
            <w:r w:rsidR="00F67B80">
              <w:rPr>
                <w:rFonts w:ascii="Arial" w:hAnsi="Arial" w:cs="Arial"/>
              </w:rPr>
              <w:t xml:space="preserve">quality criteria from </w:t>
            </w:r>
            <w:proofErr w:type="spellStart"/>
            <w:r w:rsidR="00EA7C41">
              <w:rPr>
                <w:rFonts w:ascii="Arial" w:hAnsi="Arial" w:cs="Arial"/>
              </w:rPr>
              <w:t>eQOOL</w:t>
            </w:r>
            <w:proofErr w:type="spellEnd"/>
            <w:r w:rsidR="00EA7C41">
              <w:rPr>
                <w:rFonts w:ascii="Arial" w:hAnsi="Arial" w:cs="Arial"/>
              </w:rPr>
              <w:t>.</w:t>
            </w:r>
            <w:r w:rsidR="00C87CF5">
              <w:rPr>
                <w:rFonts w:ascii="Arial" w:hAnsi="Arial" w:cs="Arial"/>
              </w:rPr>
              <w:t xml:space="preserve"> Another objective is to make the course specific to CSULB</w:t>
            </w:r>
          </w:p>
        </w:tc>
      </w:tr>
      <w:tr w:rsidR="009B37E9" w:rsidRPr="0094258E" w14:paraId="6C3F1864" w14:textId="77777777" w:rsidTr="009B37E9">
        <w:trPr>
          <w:trHeight w:val="292"/>
        </w:trPr>
        <w:tc>
          <w:tcPr>
            <w:tcW w:w="1884" w:type="dxa"/>
          </w:tcPr>
          <w:p w14:paraId="576F10C8" w14:textId="77777777" w:rsidR="009B37E9" w:rsidRPr="00315E48" w:rsidRDefault="009B37E9" w:rsidP="009B37E9">
            <w:pPr>
              <w:spacing w:before="3" w:line="269" w:lineRule="exact"/>
              <w:ind w:left="164"/>
              <w:rPr>
                <w:rFonts w:ascii="Arial" w:hAnsi="Arial" w:cs="Arial"/>
                <w:b/>
              </w:rPr>
            </w:pPr>
            <w:r w:rsidRPr="00315E48">
              <w:rPr>
                <w:rFonts w:ascii="Arial" w:hAnsi="Arial" w:cs="Arial"/>
                <w:b/>
              </w:rPr>
              <w:t>Activities</w:t>
            </w:r>
          </w:p>
        </w:tc>
        <w:tc>
          <w:tcPr>
            <w:tcW w:w="7466" w:type="dxa"/>
          </w:tcPr>
          <w:p w14:paraId="5AE3B261" w14:textId="5336ABCE" w:rsidR="009B37E9" w:rsidRPr="00315E48" w:rsidRDefault="009B37E9" w:rsidP="009B37E9">
            <w:pPr>
              <w:spacing w:before="5"/>
              <w:ind w:left="110"/>
              <w:rPr>
                <w:rFonts w:ascii="Arial" w:hAnsi="Arial" w:cs="Arial"/>
              </w:rPr>
            </w:pPr>
            <w:r w:rsidRPr="00315E48">
              <w:rPr>
                <w:rFonts w:ascii="Arial" w:hAnsi="Arial" w:cs="Arial"/>
              </w:rPr>
              <w:t xml:space="preserve">I will add to the course materials from the </w:t>
            </w:r>
            <w:proofErr w:type="spellStart"/>
            <w:r w:rsidRPr="00315E48">
              <w:rPr>
                <w:rFonts w:ascii="Arial" w:hAnsi="Arial" w:cs="Arial"/>
              </w:rPr>
              <w:t>Gooru</w:t>
            </w:r>
            <w:proofErr w:type="spellEnd"/>
            <w:r w:rsidRPr="00315E48">
              <w:rPr>
                <w:rFonts w:ascii="Arial" w:hAnsi="Arial" w:cs="Arial"/>
              </w:rPr>
              <w:t xml:space="preserve"> College Skills course onto </w:t>
            </w:r>
            <w:r w:rsidRPr="00315E48">
              <w:rPr>
                <w:rFonts w:ascii="Arial" w:hAnsi="Arial" w:cs="Arial"/>
              </w:rPr>
              <w:lastRenderedPageBreak/>
              <w:t xml:space="preserve">the CSULB College Skills course. Prior to evaluations, I will investigate and experiment with the course to have a feel for the various functions (from a teacher perspective). Eventually, I will perform accessibility and usability evaluations on the College Skills courses </w:t>
            </w:r>
            <w:proofErr w:type="gramStart"/>
            <w:r w:rsidRPr="00315E48">
              <w:rPr>
                <w:rFonts w:ascii="Arial" w:hAnsi="Arial" w:cs="Arial"/>
              </w:rPr>
              <w:t>through the use of</w:t>
            </w:r>
            <w:proofErr w:type="gramEnd"/>
            <w:r w:rsidRPr="00315E48">
              <w:rPr>
                <w:rFonts w:ascii="Arial" w:hAnsi="Arial" w:cs="Arial"/>
              </w:rPr>
              <w:t xml:space="preserve"> pre-existing checklists and heuristics. Accessibility will be evaluated using the </w:t>
            </w:r>
            <w:proofErr w:type="spellStart"/>
            <w:r w:rsidRPr="00315E48">
              <w:rPr>
                <w:rFonts w:ascii="Arial" w:hAnsi="Arial" w:cs="Arial"/>
              </w:rPr>
              <w:t>SkillsCommons</w:t>
            </w:r>
            <w:proofErr w:type="spellEnd"/>
            <w:r w:rsidRPr="00315E48">
              <w:rPr>
                <w:rFonts w:ascii="Arial" w:hAnsi="Arial" w:cs="Arial"/>
              </w:rPr>
              <w:t xml:space="preserve"> Accessibility Checkpoints and usability will be evaluated through</w:t>
            </w:r>
            <w:r w:rsidR="00A90AB0">
              <w:rPr>
                <w:rFonts w:ascii="Arial" w:hAnsi="Arial" w:cs="Arial"/>
              </w:rPr>
              <w:t xml:space="preserve"> a select</w:t>
            </w:r>
            <w:r w:rsidRPr="00315E48">
              <w:rPr>
                <w:rFonts w:ascii="Arial" w:hAnsi="Arial" w:cs="Arial"/>
              </w:rPr>
              <w:t xml:space="preserve"> </w:t>
            </w:r>
            <w:r w:rsidR="00A90AB0">
              <w:rPr>
                <w:rFonts w:ascii="Arial" w:hAnsi="Arial" w:cs="Arial"/>
              </w:rPr>
              <w:t xml:space="preserve">number of </w:t>
            </w:r>
            <w:r w:rsidRPr="00315E48">
              <w:rPr>
                <w:rFonts w:ascii="Arial" w:hAnsi="Arial" w:cs="Arial"/>
              </w:rPr>
              <w:t>Nielsen’s usability heuristics and severity ratings</w:t>
            </w:r>
            <w:r w:rsidR="00A90AB0">
              <w:rPr>
                <w:rFonts w:ascii="Arial" w:hAnsi="Arial" w:cs="Arial"/>
              </w:rPr>
              <w:t xml:space="preserve"> and </w:t>
            </w:r>
            <w:proofErr w:type="spellStart"/>
            <w:r w:rsidR="00A90AB0">
              <w:rPr>
                <w:rFonts w:ascii="Arial" w:hAnsi="Arial" w:cs="Arial"/>
              </w:rPr>
              <w:t>eQOOL</w:t>
            </w:r>
            <w:proofErr w:type="spellEnd"/>
            <w:r w:rsidR="00A90AB0">
              <w:rPr>
                <w:rFonts w:ascii="Arial" w:hAnsi="Arial" w:cs="Arial"/>
              </w:rPr>
              <w:t xml:space="preserve"> criteria.</w:t>
            </w:r>
            <w:r w:rsidR="00C87CF5">
              <w:rPr>
                <w:rFonts w:ascii="Arial" w:hAnsi="Arial" w:cs="Arial"/>
              </w:rPr>
              <w:t xml:space="preserve"> I will also compile and curate resources from the CSULB website to </w:t>
            </w:r>
          </w:p>
        </w:tc>
      </w:tr>
    </w:tbl>
    <w:p w14:paraId="4B979669" w14:textId="77777777" w:rsidR="009B37E9" w:rsidRPr="0094258E" w:rsidRDefault="009B37E9" w:rsidP="009B37E9">
      <w:pPr>
        <w:rPr>
          <w:rFonts w:ascii="Arial" w:hAnsi="Arial" w:cs="Arial"/>
          <w:sz w:val="24"/>
        </w:rPr>
      </w:pPr>
    </w:p>
    <w:p w14:paraId="11720B25" w14:textId="2FBD75CD" w:rsidR="009B37E9" w:rsidRPr="0094258E" w:rsidRDefault="009A2665" w:rsidP="002B353E">
      <w:pPr>
        <w:pStyle w:val="Heading2"/>
        <w:rPr>
          <w:rFonts w:ascii="Arial" w:hAnsi="Arial" w:cs="Arial"/>
          <w:b/>
          <w:bCs/>
          <w:color w:val="000000" w:themeColor="text1"/>
          <w:sz w:val="32"/>
          <w:szCs w:val="32"/>
        </w:rPr>
      </w:pPr>
      <w:bookmarkStart w:id="4" w:name="_Toc58940538"/>
      <w:r w:rsidRPr="0094258E">
        <w:rPr>
          <w:rFonts w:ascii="Arial" w:hAnsi="Arial" w:cs="Arial"/>
          <w:b/>
          <w:bCs/>
          <w:color w:val="000000" w:themeColor="text1"/>
          <w:sz w:val="32"/>
          <w:szCs w:val="32"/>
        </w:rPr>
        <w:t>Project Team</w:t>
      </w:r>
      <w:r w:rsidR="009B37E9" w:rsidRPr="0094258E">
        <w:rPr>
          <w:rFonts w:ascii="Arial" w:hAnsi="Arial" w:cs="Arial"/>
          <w:b/>
          <w:bCs/>
          <w:color w:val="000000" w:themeColor="text1"/>
          <w:sz w:val="32"/>
          <w:szCs w:val="32"/>
        </w:rPr>
        <w:t>:</w:t>
      </w:r>
      <w:bookmarkEnd w:id="4"/>
    </w:p>
    <w:p w14:paraId="5F224B7A" w14:textId="77777777" w:rsidR="009B37E9" w:rsidRPr="0094258E" w:rsidRDefault="009B37E9" w:rsidP="009B37E9">
      <w:pPr>
        <w:spacing w:before="10"/>
        <w:rPr>
          <w:rFonts w:ascii="Arial" w:hAnsi="Arial" w:cs="Arial"/>
          <w:b/>
          <w:sz w:val="23"/>
          <w:szCs w:val="24"/>
        </w:rPr>
      </w:pPr>
    </w:p>
    <w:p w14:paraId="41B67AA3" w14:textId="77777777" w:rsidR="009B37E9" w:rsidRPr="00B11E0F" w:rsidRDefault="009B37E9" w:rsidP="009B37E9">
      <w:pPr>
        <w:ind w:left="121"/>
        <w:rPr>
          <w:rFonts w:ascii="Arial" w:hAnsi="Arial" w:cs="Arial"/>
        </w:rPr>
      </w:pPr>
      <w:r w:rsidRPr="00B11E0F">
        <w:rPr>
          <w:rFonts w:ascii="Arial" w:hAnsi="Arial" w:cs="Arial"/>
          <w:b/>
        </w:rPr>
        <w:t xml:space="preserve">Executive Sponsor(s) </w:t>
      </w:r>
      <w:r w:rsidRPr="00B11E0F">
        <w:rPr>
          <w:rFonts w:ascii="Arial" w:hAnsi="Arial" w:cs="Arial"/>
        </w:rPr>
        <w:t xml:space="preserve">– Community leaders who provide the financial, political, and/or social support for the project and the achievement of the </w:t>
      </w:r>
      <w:proofErr w:type="gramStart"/>
      <w:r w:rsidRPr="00B11E0F">
        <w:rPr>
          <w:rFonts w:ascii="Arial" w:hAnsi="Arial" w:cs="Arial"/>
        </w:rPr>
        <w:t>longer term</w:t>
      </w:r>
      <w:proofErr w:type="gramEnd"/>
      <w:r w:rsidRPr="00B11E0F">
        <w:rPr>
          <w:rFonts w:ascii="Arial" w:hAnsi="Arial" w:cs="Arial"/>
        </w:rPr>
        <w:t xml:space="preserve"> goals.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550"/>
        <w:gridCol w:w="2854"/>
        <w:gridCol w:w="2746"/>
      </w:tblGrid>
      <w:tr w:rsidR="009B37E9" w:rsidRPr="00B11E0F" w14:paraId="3D3CE03A" w14:textId="77777777" w:rsidTr="009B37E9">
        <w:trPr>
          <w:trHeight w:val="293"/>
        </w:trPr>
        <w:tc>
          <w:tcPr>
            <w:tcW w:w="2200" w:type="dxa"/>
          </w:tcPr>
          <w:p w14:paraId="108B8799" w14:textId="77777777" w:rsidR="009B37E9" w:rsidRPr="00B11E0F" w:rsidRDefault="009B37E9" w:rsidP="009B37E9">
            <w:pPr>
              <w:spacing w:before="1" w:line="273" w:lineRule="exact"/>
              <w:ind w:left="110"/>
              <w:rPr>
                <w:rFonts w:ascii="Arial" w:hAnsi="Arial" w:cs="Arial"/>
              </w:rPr>
            </w:pPr>
            <w:r w:rsidRPr="00B11E0F">
              <w:rPr>
                <w:rFonts w:ascii="Arial" w:hAnsi="Arial" w:cs="Arial"/>
              </w:rPr>
              <w:t>Name</w:t>
            </w:r>
          </w:p>
        </w:tc>
        <w:tc>
          <w:tcPr>
            <w:tcW w:w="1550" w:type="dxa"/>
          </w:tcPr>
          <w:p w14:paraId="53DDBDE4" w14:textId="77777777" w:rsidR="009B37E9" w:rsidRPr="00B11E0F" w:rsidRDefault="009B37E9" w:rsidP="009B37E9">
            <w:pPr>
              <w:spacing w:before="1" w:line="273" w:lineRule="exact"/>
              <w:ind w:left="110"/>
              <w:rPr>
                <w:rFonts w:ascii="Arial" w:hAnsi="Arial" w:cs="Arial"/>
              </w:rPr>
            </w:pPr>
            <w:r w:rsidRPr="00B11E0F">
              <w:rPr>
                <w:rFonts w:ascii="Arial" w:hAnsi="Arial" w:cs="Arial"/>
              </w:rPr>
              <w:t>Email</w:t>
            </w:r>
          </w:p>
        </w:tc>
        <w:tc>
          <w:tcPr>
            <w:tcW w:w="2854" w:type="dxa"/>
          </w:tcPr>
          <w:p w14:paraId="7CCAAE57" w14:textId="77777777" w:rsidR="009B37E9" w:rsidRPr="00B11E0F" w:rsidRDefault="009B37E9" w:rsidP="009B37E9">
            <w:pPr>
              <w:spacing w:before="1" w:line="273" w:lineRule="exact"/>
              <w:ind w:left="110"/>
              <w:rPr>
                <w:rFonts w:ascii="Arial" w:hAnsi="Arial" w:cs="Arial"/>
              </w:rPr>
            </w:pPr>
            <w:r w:rsidRPr="00B11E0F">
              <w:rPr>
                <w:rFonts w:ascii="Arial" w:hAnsi="Arial" w:cs="Arial"/>
              </w:rPr>
              <w:t>Phone</w:t>
            </w:r>
          </w:p>
        </w:tc>
        <w:tc>
          <w:tcPr>
            <w:tcW w:w="2746" w:type="dxa"/>
          </w:tcPr>
          <w:p w14:paraId="068F29A2" w14:textId="77777777" w:rsidR="009B37E9" w:rsidRPr="00B11E0F" w:rsidRDefault="009B37E9" w:rsidP="009B37E9">
            <w:pPr>
              <w:spacing w:before="1" w:line="273" w:lineRule="exact"/>
              <w:ind w:left="110"/>
              <w:rPr>
                <w:rFonts w:ascii="Arial" w:hAnsi="Arial" w:cs="Arial"/>
              </w:rPr>
            </w:pPr>
            <w:r w:rsidRPr="00B11E0F">
              <w:rPr>
                <w:rFonts w:ascii="Arial" w:hAnsi="Arial" w:cs="Arial"/>
              </w:rPr>
              <w:t>Organization</w:t>
            </w:r>
          </w:p>
        </w:tc>
      </w:tr>
      <w:tr w:rsidR="009B37E9" w:rsidRPr="00B11E0F" w14:paraId="469B88A6" w14:textId="77777777" w:rsidTr="009B37E9">
        <w:trPr>
          <w:trHeight w:val="292"/>
        </w:trPr>
        <w:tc>
          <w:tcPr>
            <w:tcW w:w="2200" w:type="dxa"/>
          </w:tcPr>
          <w:p w14:paraId="6372E9A2" w14:textId="77777777" w:rsidR="009B37E9" w:rsidRPr="00B11E0F" w:rsidRDefault="009B37E9" w:rsidP="009B37E9">
            <w:pPr>
              <w:rPr>
                <w:rFonts w:ascii="Arial" w:hAnsi="Arial" w:cs="Arial"/>
                <w:color w:val="C0504D"/>
              </w:rPr>
            </w:pPr>
            <w:r w:rsidRPr="00B11E0F">
              <w:rPr>
                <w:rFonts w:ascii="Arial" w:hAnsi="Arial" w:cs="Arial"/>
              </w:rPr>
              <w:t>Dr. Prasad Ram</w:t>
            </w:r>
          </w:p>
        </w:tc>
        <w:tc>
          <w:tcPr>
            <w:tcW w:w="1550" w:type="dxa"/>
          </w:tcPr>
          <w:p w14:paraId="4A79E084" w14:textId="77777777" w:rsidR="009B37E9" w:rsidRPr="00B11E0F" w:rsidRDefault="009B37E9" w:rsidP="009B37E9">
            <w:pPr>
              <w:rPr>
                <w:rFonts w:ascii="Arial" w:hAnsi="Arial" w:cs="Arial"/>
              </w:rPr>
            </w:pPr>
          </w:p>
        </w:tc>
        <w:tc>
          <w:tcPr>
            <w:tcW w:w="2854" w:type="dxa"/>
          </w:tcPr>
          <w:p w14:paraId="40A6FAAD" w14:textId="77777777" w:rsidR="009B37E9" w:rsidRPr="00B11E0F" w:rsidRDefault="009B37E9" w:rsidP="009B37E9">
            <w:pPr>
              <w:rPr>
                <w:rFonts w:ascii="Arial" w:hAnsi="Arial" w:cs="Arial"/>
              </w:rPr>
            </w:pPr>
          </w:p>
        </w:tc>
        <w:tc>
          <w:tcPr>
            <w:tcW w:w="2746" w:type="dxa"/>
          </w:tcPr>
          <w:p w14:paraId="60EB86B4" w14:textId="77777777" w:rsidR="009B37E9" w:rsidRPr="00B11E0F" w:rsidRDefault="009B37E9" w:rsidP="009B37E9">
            <w:pPr>
              <w:rPr>
                <w:rFonts w:ascii="Arial" w:hAnsi="Arial" w:cs="Arial"/>
              </w:rPr>
            </w:pPr>
            <w:proofErr w:type="spellStart"/>
            <w:r w:rsidRPr="00B11E0F">
              <w:rPr>
                <w:rFonts w:ascii="Arial" w:hAnsi="Arial" w:cs="Arial"/>
              </w:rPr>
              <w:t>Gooru</w:t>
            </w:r>
            <w:proofErr w:type="spellEnd"/>
          </w:p>
        </w:tc>
      </w:tr>
      <w:tr w:rsidR="009B37E9" w:rsidRPr="00B11E0F" w14:paraId="3EDFCC5D" w14:textId="77777777" w:rsidTr="009B37E9">
        <w:trPr>
          <w:trHeight w:val="293"/>
        </w:trPr>
        <w:tc>
          <w:tcPr>
            <w:tcW w:w="2200" w:type="dxa"/>
          </w:tcPr>
          <w:p w14:paraId="57D6194D" w14:textId="77777777" w:rsidR="009B37E9" w:rsidRPr="00B11E0F" w:rsidRDefault="009B37E9" w:rsidP="009B37E9">
            <w:pPr>
              <w:rPr>
                <w:rFonts w:ascii="Arial" w:hAnsi="Arial" w:cs="Arial"/>
              </w:rPr>
            </w:pPr>
            <w:r w:rsidRPr="00B11E0F">
              <w:rPr>
                <w:rFonts w:ascii="Arial" w:hAnsi="Arial" w:cs="Arial"/>
              </w:rPr>
              <w:t>Dr. Gerry Hanley</w:t>
            </w:r>
          </w:p>
        </w:tc>
        <w:tc>
          <w:tcPr>
            <w:tcW w:w="1550" w:type="dxa"/>
          </w:tcPr>
          <w:p w14:paraId="4B958660" w14:textId="77777777" w:rsidR="009B37E9" w:rsidRPr="00B11E0F" w:rsidRDefault="009B37E9" w:rsidP="009B37E9">
            <w:pPr>
              <w:rPr>
                <w:rFonts w:ascii="Arial" w:hAnsi="Arial" w:cs="Arial"/>
              </w:rPr>
            </w:pPr>
            <w:r w:rsidRPr="00B11E0F">
              <w:rPr>
                <w:rFonts w:ascii="Arial" w:hAnsi="Arial" w:cs="Arial"/>
              </w:rPr>
              <w:t>Gerry.hanley@csulb.edu</w:t>
            </w:r>
          </w:p>
        </w:tc>
        <w:tc>
          <w:tcPr>
            <w:tcW w:w="2854" w:type="dxa"/>
          </w:tcPr>
          <w:p w14:paraId="4250DDD4" w14:textId="77777777" w:rsidR="009B37E9" w:rsidRPr="00B11E0F" w:rsidRDefault="009B37E9" w:rsidP="009B37E9">
            <w:pPr>
              <w:rPr>
                <w:rFonts w:ascii="Arial" w:hAnsi="Arial" w:cs="Arial"/>
              </w:rPr>
            </w:pPr>
            <w:r w:rsidRPr="00B11E0F">
              <w:rPr>
                <w:rFonts w:ascii="Arial" w:hAnsi="Arial" w:cs="Arial"/>
              </w:rPr>
              <w:t>562-335-3347</w:t>
            </w:r>
          </w:p>
        </w:tc>
        <w:tc>
          <w:tcPr>
            <w:tcW w:w="2746" w:type="dxa"/>
          </w:tcPr>
          <w:p w14:paraId="335AD666" w14:textId="659DF9E7" w:rsidR="009B37E9" w:rsidRPr="00B11E0F" w:rsidRDefault="00BD13D4" w:rsidP="009B37E9">
            <w:pPr>
              <w:rPr>
                <w:rFonts w:ascii="Arial" w:hAnsi="Arial" w:cs="Arial"/>
              </w:rPr>
            </w:pPr>
            <w:r>
              <w:rPr>
                <w:rFonts w:ascii="Arial" w:hAnsi="Arial" w:cs="Arial"/>
              </w:rPr>
              <w:t xml:space="preserve">CSULB and </w:t>
            </w:r>
            <w:proofErr w:type="spellStart"/>
            <w:r>
              <w:rPr>
                <w:rFonts w:ascii="Arial" w:hAnsi="Arial" w:cs="Arial"/>
              </w:rPr>
              <w:t>Gooru</w:t>
            </w:r>
            <w:proofErr w:type="spellEnd"/>
          </w:p>
        </w:tc>
      </w:tr>
      <w:tr w:rsidR="009B37E9" w:rsidRPr="00B11E0F" w14:paraId="7EF9B8A4" w14:textId="77777777" w:rsidTr="009B37E9">
        <w:trPr>
          <w:trHeight w:val="292"/>
        </w:trPr>
        <w:tc>
          <w:tcPr>
            <w:tcW w:w="2200" w:type="dxa"/>
          </w:tcPr>
          <w:p w14:paraId="2AAFE64D" w14:textId="77777777" w:rsidR="009B37E9" w:rsidRPr="00B11E0F" w:rsidRDefault="009B37E9" w:rsidP="009B37E9">
            <w:pPr>
              <w:rPr>
                <w:rFonts w:ascii="Arial" w:hAnsi="Arial" w:cs="Arial"/>
              </w:rPr>
            </w:pPr>
          </w:p>
        </w:tc>
        <w:tc>
          <w:tcPr>
            <w:tcW w:w="1550" w:type="dxa"/>
          </w:tcPr>
          <w:p w14:paraId="3922DBA2" w14:textId="77777777" w:rsidR="009B37E9" w:rsidRPr="00B11E0F" w:rsidRDefault="009B37E9" w:rsidP="009B37E9">
            <w:pPr>
              <w:rPr>
                <w:rFonts w:ascii="Arial" w:hAnsi="Arial" w:cs="Arial"/>
              </w:rPr>
            </w:pPr>
          </w:p>
        </w:tc>
        <w:tc>
          <w:tcPr>
            <w:tcW w:w="2854" w:type="dxa"/>
          </w:tcPr>
          <w:p w14:paraId="0950B085" w14:textId="77777777" w:rsidR="009B37E9" w:rsidRPr="00B11E0F" w:rsidRDefault="009B37E9" w:rsidP="009B37E9">
            <w:pPr>
              <w:rPr>
                <w:rFonts w:ascii="Arial" w:hAnsi="Arial" w:cs="Arial"/>
              </w:rPr>
            </w:pPr>
          </w:p>
        </w:tc>
        <w:tc>
          <w:tcPr>
            <w:tcW w:w="2746" w:type="dxa"/>
          </w:tcPr>
          <w:p w14:paraId="7790898C" w14:textId="77777777" w:rsidR="009B37E9" w:rsidRPr="00B11E0F" w:rsidRDefault="009B37E9" w:rsidP="009B37E9">
            <w:pPr>
              <w:rPr>
                <w:rFonts w:ascii="Arial" w:hAnsi="Arial" w:cs="Arial"/>
              </w:rPr>
            </w:pPr>
          </w:p>
        </w:tc>
      </w:tr>
    </w:tbl>
    <w:p w14:paraId="4D2D644A" w14:textId="77777777" w:rsidR="009B37E9" w:rsidRPr="00B11E0F" w:rsidRDefault="009B37E9" w:rsidP="009B37E9">
      <w:pPr>
        <w:spacing w:before="12"/>
        <w:rPr>
          <w:rFonts w:ascii="Arial" w:hAnsi="Arial" w:cs="Arial"/>
        </w:rPr>
      </w:pPr>
    </w:p>
    <w:p w14:paraId="616D3655" w14:textId="77777777" w:rsidR="009B37E9" w:rsidRPr="00B11E0F" w:rsidRDefault="009B37E9" w:rsidP="009B37E9">
      <w:pPr>
        <w:ind w:left="122"/>
        <w:rPr>
          <w:rFonts w:ascii="Arial" w:hAnsi="Arial" w:cs="Arial"/>
        </w:rPr>
      </w:pPr>
      <w:r w:rsidRPr="00B11E0F">
        <w:rPr>
          <w:rFonts w:ascii="Arial" w:hAnsi="Arial" w:cs="Arial"/>
          <w:b/>
        </w:rPr>
        <w:t xml:space="preserve">Project Leader(s) </w:t>
      </w:r>
      <w:r w:rsidRPr="00B11E0F">
        <w:rPr>
          <w:rFonts w:ascii="Arial" w:hAnsi="Arial" w:cs="Arial"/>
        </w:rPr>
        <w:t>– Project leaders who will plan and implement the project by managing the people, resources, funding, and collaborations to achieve the objectives of the project.</w:t>
      </w:r>
    </w:p>
    <w:tbl>
      <w:tblPr>
        <w:tblW w:w="93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2350"/>
        <w:gridCol w:w="2054"/>
        <w:gridCol w:w="2746"/>
      </w:tblGrid>
      <w:tr w:rsidR="009B37E9" w:rsidRPr="00B11E0F" w14:paraId="30084250" w14:textId="77777777" w:rsidTr="00B11E0F">
        <w:trPr>
          <w:trHeight w:val="291"/>
        </w:trPr>
        <w:tc>
          <w:tcPr>
            <w:tcW w:w="2200" w:type="dxa"/>
          </w:tcPr>
          <w:p w14:paraId="35CA57B6" w14:textId="77777777" w:rsidR="009B37E9" w:rsidRPr="00B11E0F" w:rsidRDefault="009B37E9" w:rsidP="009B37E9">
            <w:pPr>
              <w:spacing w:line="272" w:lineRule="exact"/>
              <w:ind w:left="110"/>
              <w:rPr>
                <w:rFonts w:ascii="Arial" w:hAnsi="Arial" w:cs="Arial"/>
              </w:rPr>
            </w:pPr>
            <w:r w:rsidRPr="00B11E0F">
              <w:rPr>
                <w:rFonts w:ascii="Arial" w:hAnsi="Arial" w:cs="Arial"/>
              </w:rPr>
              <w:t>Name</w:t>
            </w:r>
          </w:p>
        </w:tc>
        <w:tc>
          <w:tcPr>
            <w:tcW w:w="2350" w:type="dxa"/>
          </w:tcPr>
          <w:p w14:paraId="2E93AC1F" w14:textId="77777777" w:rsidR="009B37E9" w:rsidRPr="00B11E0F" w:rsidRDefault="009B37E9" w:rsidP="009B37E9">
            <w:pPr>
              <w:spacing w:line="272" w:lineRule="exact"/>
              <w:ind w:left="110"/>
              <w:rPr>
                <w:rFonts w:ascii="Arial" w:hAnsi="Arial" w:cs="Arial"/>
              </w:rPr>
            </w:pPr>
            <w:r w:rsidRPr="00B11E0F">
              <w:rPr>
                <w:rFonts w:ascii="Arial" w:hAnsi="Arial" w:cs="Arial"/>
              </w:rPr>
              <w:t>Email</w:t>
            </w:r>
          </w:p>
        </w:tc>
        <w:tc>
          <w:tcPr>
            <w:tcW w:w="2054" w:type="dxa"/>
          </w:tcPr>
          <w:p w14:paraId="723EF448" w14:textId="77777777" w:rsidR="009B37E9" w:rsidRPr="00B11E0F" w:rsidRDefault="009B37E9" w:rsidP="009B37E9">
            <w:pPr>
              <w:spacing w:line="272" w:lineRule="exact"/>
              <w:ind w:left="110"/>
              <w:rPr>
                <w:rFonts w:ascii="Arial" w:hAnsi="Arial" w:cs="Arial"/>
              </w:rPr>
            </w:pPr>
            <w:r w:rsidRPr="00B11E0F">
              <w:rPr>
                <w:rFonts w:ascii="Arial" w:hAnsi="Arial" w:cs="Arial"/>
              </w:rPr>
              <w:t>Phone</w:t>
            </w:r>
          </w:p>
        </w:tc>
        <w:tc>
          <w:tcPr>
            <w:tcW w:w="2746" w:type="dxa"/>
          </w:tcPr>
          <w:p w14:paraId="742E51E2" w14:textId="77777777" w:rsidR="009B37E9" w:rsidRPr="00B11E0F" w:rsidRDefault="009B37E9" w:rsidP="009B37E9">
            <w:pPr>
              <w:spacing w:line="272" w:lineRule="exact"/>
              <w:ind w:left="110"/>
              <w:rPr>
                <w:rFonts w:ascii="Arial" w:hAnsi="Arial" w:cs="Arial"/>
              </w:rPr>
            </w:pPr>
            <w:r w:rsidRPr="00B11E0F">
              <w:rPr>
                <w:rFonts w:ascii="Arial" w:hAnsi="Arial" w:cs="Arial"/>
              </w:rPr>
              <w:t>Organization</w:t>
            </w:r>
          </w:p>
        </w:tc>
      </w:tr>
      <w:tr w:rsidR="009B37E9" w:rsidRPr="00B11E0F" w14:paraId="000C6ED1" w14:textId="77777777" w:rsidTr="00B11E0F">
        <w:trPr>
          <w:trHeight w:val="293"/>
        </w:trPr>
        <w:tc>
          <w:tcPr>
            <w:tcW w:w="2200" w:type="dxa"/>
          </w:tcPr>
          <w:p w14:paraId="47E4D09A" w14:textId="77777777" w:rsidR="009B37E9" w:rsidRPr="00B11E0F" w:rsidRDefault="009B37E9" w:rsidP="009B37E9">
            <w:pPr>
              <w:rPr>
                <w:rFonts w:ascii="Arial" w:hAnsi="Arial" w:cs="Arial"/>
              </w:rPr>
            </w:pPr>
            <w:r w:rsidRPr="00B11E0F">
              <w:rPr>
                <w:rFonts w:ascii="Arial" w:hAnsi="Arial" w:cs="Arial"/>
              </w:rPr>
              <w:t>Uyen Bui</w:t>
            </w:r>
          </w:p>
        </w:tc>
        <w:tc>
          <w:tcPr>
            <w:tcW w:w="2350" w:type="dxa"/>
          </w:tcPr>
          <w:p w14:paraId="3023801C" w14:textId="77777777" w:rsidR="009B37E9" w:rsidRPr="00B11E0F" w:rsidRDefault="009B37E9" w:rsidP="009B37E9">
            <w:pPr>
              <w:rPr>
                <w:rFonts w:ascii="Arial" w:hAnsi="Arial" w:cs="Arial"/>
              </w:rPr>
            </w:pPr>
            <w:r w:rsidRPr="00B11E0F">
              <w:rPr>
                <w:rFonts w:ascii="Arial" w:hAnsi="Arial" w:cs="Arial"/>
              </w:rPr>
              <w:t>Uyen.bui@student.csulb.edu</w:t>
            </w:r>
          </w:p>
        </w:tc>
        <w:tc>
          <w:tcPr>
            <w:tcW w:w="2054" w:type="dxa"/>
          </w:tcPr>
          <w:p w14:paraId="5CF675AE" w14:textId="77777777" w:rsidR="009B37E9" w:rsidRPr="00B11E0F" w:rsidRDefault="009B37E9" w:rsidP="009B37E9">
            <w:pPr>
              <w:rPr>
                <w:rFonts w:ascii="Arial" w:hAnsi="Arial" w:cs="Arial"/>
              </w:rPr>
            </w:pPr>
            <w:r w:rsidRPr="00B11E0F">
              <w:rPr>
                <w:rFonts w:ascii="Arial" w:hAnsi="Arial" w:cs="Arial"/>
              </w:rPr>
              <w:t>(310)-760-1058</w:t>
            </w:r>
          </w:p>
        </w:tc>
        <w:tc>
          <w:tcPr>
            <w:tcW w:w="2746" w:type="dxa"/>
          </w:tcPr>
          <w:p w14:paraId="760D874C" w14:textId="77777777" w:rsidR="009B37E9" w:rsidRPr="00B11E0F" w:rsidRDefault="009B37E9" w:rsidP="009B37E9">
            <w:pPr>
              <w:rPr>
                <w:rFonts w:ascii="Arial" w:hAnsi="Arial" w:cs="Arial"/>
              </w:rPr>
            </w:pPr>
            <w:r w:rsidRPr="00B11E0F">
              <w:rPr>
                <w:rFonts w:ascii="Arial" w:hAnsi="Arial" w:cs="Arial"/>
              </w:rPr>
              <w:t>CSULB</w:t>
            </w:r>
          </w:p>
        </w:tc>
      </w:tr>
      <w:tr w:rsidR="009B37E9" w:rsidRPr="00B11E0F" w14:paraId="74DC3ED1" w14:textId="77777777" w:rsidTr="00B11E0F">
        <w:trPr>
          <w:trHeight w:val="292"/>
        </w:trPr>
        <w:tc>
          <w:tcPr>
            <w:tcW w:w="2200" w:type="dxa"/>
          </w:tcPr>
          <w:p w14:paraId="7803F34E" w14:textId="77777777" w:rsidR="009B37E9" w:rsidRPr="00B11E0F" w:rsidRDefault="009B37E9" w:rsidP="009B37E9">
            <w:pPr>
              <w:rPr>
                <w:rFonts w:ascii="Arial" w:hAnsi="Arial" w:cs="Arial"/>
              </w:rPr>
            </w:pPr>
            <w:r w:rsidRPr="00B11E0F">
              <w:rPr>
                <w:rFonts w:ascii="Arial" w:hAnsi="Arial" w:cs="Arial"/>
              </w:rPr>
              <w:t>Dr. Rick Lumadue</w:t>
            </w:r>
          </w:p>
        </w:tc>
        <w:tc>
          <w:tcPr>
            <w:tcW w:w="2350" w:type="dxa"/>
          </w:tcPr>
          <w:p w14:paraId="4A99FE0F" w14:textId="77777777" w:rsidR="009B37E9" w:rsidRPr="00B11E0F" w:rsidRDefault="009B37E9" w:rsidP="009B37E9">
            <w:pPr>
              <w:rPr>
                <w:rFonts w:ascii="Arial" w:hAnsi="Arial" w:cs="Arial"/>
              </w:rPr>
            </w:pPr>
            <w:r w:rsidRPr="00B11E0F">
              <w:rPr>
                <w:rFonts w:ascii="Arial" w:hAnsi="Arial" w:cs="Arial"/>
              </w:rPr>
              <w:t>rlumadue@skillscommons.org</w:t>
            </w:r>
          </w:p>
        </w:tc>
        <w:tc>
          <w:tcPr>
            <w:tcW w:w="2054" w:type="dxa"/>
          </w:tcPr>
          <w:p w14:paraId="10B45D58" w14:textId="77777777" w:rsidR="009B37E9" w:rsidRPr="00B11E0F" w:rsidRDefault="009B37E9" w:rsidP="009B37E9">
            <w:pPr>
              <w:rPr>
                <w:rFonts w:ascii="Arial" w:hAnsi="Arial" w:cs="Arial"/>
              </w:rPr>
            </w:pPr>
            <w:r w:rsidRPr="00B11E0F">
              <w:rPr>
                <w:rFonts w:ascii="Arial" w:hAnsi="Arial" w:cs="Arial"/>
              </w:rPr>
              <w:t>214-927-3400</w:t>
            </w:r>
          </w:p>
        </w:tc>
        <w:tc>
          <w:tcPr>
            <w:tcW w:w="2746" w:type="dxa"/>
          </w:tcPr>
          <w:p w14:paraId="726DAEEA" w14:textId="77777777" w:rsidR="009B37E9" w:rsidRPr="00B11E0F" w:rsidRDefault="009B37E9" w:rsidP="009B37E9">
            <w:pPr>
              <w:rPr>
                <w:rFonts w:ascii="Arial" w:hAnsi="Arial" w:cs="Arial"/>
              </w:rPr>
            </w:pPr>
            <w:proofErr w:type="spellStart"/>
            <w:r w:rsidRPr="00B11E0F">
              <w:rPr>
                <w:rFonts w:ascii="Arial" w:hAnsi="Arial" w:cs="Arial"/>
              </w:rPr>
              <w:t>Gooru</w:t>
            </w:r>
            <w:proofErr w:type="spellEnd"/>
          </w:p>
        </w:tc>
      </w:tr>
      <w:tr w:rsidR="009B37E9" w:rsidRPr="00B11E0F" w14:paraId="4B796C1F" w14:textId="77777777" w:rsidTr="00B11E0F">
        <w:trPr>
          <w:trHeight w:val="293"/>
        </w:trPr>
        <w:tc>
          <w:tcPr>
            <w:tcW w:w="2200" w:type="dxa"/>
          </w:tcPr>
          <w:p w14:paraId="4062C2D9" w14:textId="77777777" w:rsidR="009B37E9" w:rsidRPr="00B11E0F" w:rsidRDefault="009B37E9" w:rsidP="009B37E9">
            <w:pPr>
              <w:rPr>
                <w:rFonts w:ascii="Arial" w:hAnsi="Arial" w:cs="Arial"/>
              </w:rPr>
            </w:pPr>
          </w:p>
        </w:tc>
        <w:tc>
          <w:tcPr>
            <w:tcW w:w="2350" w:type="dxa"/>
          </w:tcPr>
          <w:p w14:paraId="27D9E077" w14:textId="77777777" w:rsidR="009B37E9" w:rsidRPr="00B11E0F" w:rsidRDefault="009B37E9" w:rsidP="009B37E9">
            <w:pPr>
              <w:rPr>
                <w:rFonts w:ascii="Arial" w:hAnsi="Arial" w:cs="Arial"/>
              </w:rPr>
            </w:pPr>
          </w:p>
        </w:tc>
        <w:tc>
          <w:tcPr>
            <w:tcW w:w="2054" w:type="dxa"/>
          </w:tcPr>
          <w:p w14:paraId="6C8502B4" w14:textId="77777777" w:rsidR="009B37E9" w:rsidRPr="00B11E0F" w:rsidRDefault="009B37E9" w:rsidP="009B37E9">
            <w:pPr>
              <w:rPr>
                <w:rFonts w:ascii="Arial" w:hAnsi="Arial" w:cs="Arial"/>
              </w:rPr>
            </w:pPr>
          </w:p>
        </w:tc>
        <w:tc>
          <w:tcPr>
            <w:tcW w:w="2746" w:type="dxa"/>
          </w:tcPr>
          <w:p w14:paraId="45C5AC8D" w14:textId="77777777" w:rsidR="009B37E9" w:rsidRPr="00B11E0F" w:rsidRDefault="009B37E9" w:rsidP="009B37E9">
            <w:pPr>
              <w:rPr>
                <w:rFonts w:ascii="Arial" w:hAnsi="Arial" w:cs="Arial"/>
              </w:rPr>
            </w:pPr>
          </w:p>
        </w:tc>
      </w:tr>
    </w:tbl>
    <w:p w14:paraId="0C35C55F" w14:textId="77777777" w:rsidR="009B37E9" w:rsidRPr="0094258E" w:rsidRDefault="009B37E9" w:rsidP="009B37E9">
      <w:pPr>
        <w:spacing w:before="1"/>
        <w:rPr>
          <w:rFonts w:ascii="Arial" w:hAnsi="Arial" w:cs="Arial"/>
          <w:sz w:val="24"/>
          <w:szCs w:val="24"/>
        </w:rPr>
      </w:pPr>
    </w:p>
    <w:p w14:paraId="05E17467" w14:textId="77777777" w:rsidR="009B37E9" w:rsidRPr="00B11E0F" w:rsidRDefault="009B37E9" w:rsidP="009B37E9">
      <w:pPr>
        <w:ind w:left="122"/>
        <w:rPr>
          <w:rFonts w:ascii="Arial" w:hAnsi="Arial" w:cs="Arial"/>
        </w:rPr>
      </w:pPr>
      <w:r w:rsidRPr="00B11E0F">
        <w:rPr>
          <w:rFonts w:ascii="Arial" w:hAnsi="Arial" w:cs="Arial"/>
          <w:b/>
        </w:rPr>
        <w:t>Support Team Members</w:t>
      </w:r>
      <w:r w:rsidRPr="00B11E0F">
        <w:rPr>
          <w:rFonts w:ascii="Arial" w:hAnsi="Arial" w:cs="Arial"/>
        </w:rPr>
        <w:t xml:space="preserve">: People who commit to complete the work of the project on </w:t>
      </w:r>
      <w:proofErr w:type="gramStart"/>
      <w:r w:rsidRPr="00B11E0F">
        <w:rPr>
          <w:rFonts w:ascii="Arial" w:hAnsi="Arial" w:cs="Arial"/>
        </w:rPr>
        <w:t>time</w:t>
      </w:r>
      <w:proofErr w:type="gramEnd"/>
    </w:p>
    <w:tbl>
      <w:tblPr>
        <w:tblW w:w="93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0"/>
        <w:gridCol w:w="1472"/>
        <w:gridCol w:w="2932"/>
        <w:gridCol w:w="2746"/>
      </w:tblGrid>
      <w:tr w:rsidR="009B37E9" w:rsidRPr="00B11E0F" w14:paraId="4FB442F2" w14:textId="77777777" w:rsidTr="00B11E0F">
        <w:trPr>
          <w:trHeight w:val="292"/>
        </w:trPr>
        <w:tc>
          <w:tcPr>
            <w:tcW w:w="2200" w:type="dxa"/>
          </w:tcPr>
          <w:p w14:paraId="353B514F" w14:textId="77777777" w:rsidR="009B37E9" w:rsidRPr="00B11E0F" w:rsidRDefault="009B37E9" w:rsidP="009B37E9">
            <w:pPr>
              <w:spacing w:line="272" w:lineRule="exact"/>
              <w:ind w:left="110"/>
              <w:rPr>
                <w:rFonts w:ascii="Arial" w:hAnsi="Arial" w:cs="Arial"/>
              </w:rPr>
            </w:pPr>
            <w:r w:rsidRPr="00B11E0F">
              <w:rPr>
                <w:rFonts w:ascii="Arial" w:hAnsi="Arial" w:cs="Arial"/>
              </w:rPr>
              <w:t>Name</w:t>
            </w:r>
          </w:p>
        </w:tc>
        <w:tc>
          <w:tcPr>
            <w:tcW w:w="1472" w:type="dxa"/>
          </w:tcPr>
          <w:p w14:paraId="3FAB1EE3" w14:textId="77777777" w:rsidR="009B37E9" w:rsidRPr="00B11E0F" w:rsidRDefault="009B37E9" w:rsidP="009B37E9">
            <w:pPr>
              <w:spacing w:line="272" w:lineRule="exact"/>
              <w:ind w:left="110"/>
              <w:rPr>
                <w:rFonts w:ascii="Arial" w:hAnsi="Arial" w:cs="Arial"/>
              </w:rPr>
            </w:pPr>
            <w:r w:rsidRPr="00B11E0F">
              <w:rPr>
                <w:rFonts w:ascii="Arial" w:hAnsi="Arial" w:cs="Arial"/>
              </w:rPr>
              <w:t>Email</w:t>
            </w:r>
          </w:p>
        </w:tc>
        <w:tc>
          <w:tcPr>
            <w:tcW w:w="2932" w:type="dxa"/>
          </w:tcPr>
          <w:p w14:paraId="22CCC67B" w14:textId="77777777" w:rsidR="009B37E9" w:rsidRPr="00B11E0F" w:rsidRDefault="009B37E9" w:rsidP="009B37E9">
            <w:pPr>
              <w:spacing w:line="272" w:lineRule="exact"/>
              <w:ind w:left="110"/>
              <w:rPr>
                <w:rFonts w:ascii="Arial" w:hAnsi="Arial" w:cs="Arial"/>
              </w:rPr>
            </w:pPr>
            <w:r w:rsidRPr="00B11E0F">
              <w:rPr>
                <w:rFonts w:ascii="Arial" w:hAnsi="Arial" w:cs="Arial"/>
              </w:rPr>
              <w:t>Phone</w:t>
            </w:r>
          </w:p>
        </w:tc>
        <w:tc>
          <w:tcPr>
            <w:tcW w:w="2746" w:type="dxa"/>
          </w:tcPr>
          <w:p w14:paraId="24E71242" w14:textId="77777777" w:rsidR="009B37E9" w:rsidRPr="00B11E0F" w:rsidRDefault="009B37E9" w:rsidP="009B37E9">
            <w:pPr>
              <w:spacing w:line="272" w:lineRule="exact"/>
              <w:ind w:left="110"/>
              <w:rPr>
                <w:rFonts w:ascii="Arial" w:hAnsi="Arial" w:cs="Arial"/>
              </w:rPr>
            </w:pPr>
            <w:r w:rsidRPr="00B11E0F">
              <w:rPr>
                <w:rFonts w:ascii="Arial" w:hAnsi="Arial" w:cs="Arial"/>
              </w:rPr>
              <w:t>Organization</w:t>
            </w:r>
          </w:p>
        </w:tc>
      </w:tr>
      <w:tr w:rsidR="009B37E9" w:rsidRPr="00B11E0F" w14:paraId="0B16F094" w14:textId="77777777" w:rsidTr="00B11E0F">
        <w:trPr>
          <w:trHeight w:val="293"/>
        </w:trPr>
        <w:tc>
          <w:tcPr>
            <w:tcW w:w="2200" w:type="dxa"/>
          </w:tcPr>
          <w:p w14:paraId="51791701" w14:textId="77777777" w:rsidR="009B37E9" w:rsidRPr="00B11E0F" w:rsidRDefault="009B37E9" w:rsidP="009B37E9">
            <w:pPr>
              <w:rPr>
                <w:rFonts w:ascii="Arial" w:hAnsi="Arial" w:cs="Arial"/>
              </w:rPr>
            </w:pPr>
            <w:r w:rsidRPr="00B11E0F">
              <w:rPr>
                <w:rFonts w:ascii="Arial" w:hAnsi="Arial" w:cs="Arial"/>
              </w:rPr>
              <w:t>Jessica Blay</w:t>
            </w:r>
          </w:p>
        </w:tc>
        <w:tc>
          <w:tcPr>
            <w:tcW w:w="1472" w:type="dxa"/>
          </w:tcPr>
          <w:p w14:paraId="2D745A14" w14:textId="77777777" w:rsidR="009B37E9" w:rsidRPr="00B11E0F" w:rsidRDefault="009B37E9" w:rsidP="009B37E9">
            <w:pPr>
              <w:rPr>
                <w:rFonts w:ascii="Arial" w:hAnsi="Arial" w:cs="Arial"/>
              </w:rPr>
            </w:pPr>
            <w:r w:rsidRPr="00B11E0F">
              <w:rPr>
                <w:rFonts w:ascii="Arial" w:hAnsi="Arial" w:cs="Arial"/>
              </w:rPr>
              <w:t>Jessica.blay@student.csulb.edu</w:t>
            </w:r>
          </w:p>
        </w:tc>
        <w:tc>
          <w:tcPr>
            <w:tcW w:w="2932" w:type="dxa"/>
          </w:tcPr>
          <w:p w14:paraId="63B08D80" w14:textId="77777777" w:rsidR="009B37E9" w:rsidRPr="00B11E0F" w:rsidRDefault="009B37E9" w:rsidP="009B37E9">
            <w:pPr>
              <w:rPr>
                <w:rFonts w:ascii="Arial" w:hAnsi="Arial" w:cs="Arial"/>
              </w:rPr>
            </w:pPr>
            <w:r w:rsidRPr="00B11E0F">
              <w:rPr>
                <w:rFonts w:ascii="Arial" w:hAnsi="Arial" w:cs="Arial"/>
              </w:rPr>
              <w:t>(408)-512-4473</w:t>
            </w:r>
          </w:p>
        </w:tc>
        <w:tc>
          <w:tcPr>
            <w:tcW w:w="2746" w:type="dxa"/>
          </w:tcPr>
          <w:p w14:paraId="07315859" w14:textId="77777777" w:rsidR="009B37E9" w:rsidRPr="00B11E0F" w:rsidRDefault="009B37E9" w:rsidP="009B37E9">
            <w:pPr>
              <w:rPr>
                <w:rFonts w:ascii="Arial" w:hAnsi="Arial" w:cs="Arial"/>
              </w:rPr>
            </w:pPr>
            <w:r w:rsidRPr="00B11E0F">
              <w:rPr>
                <w:rFonts w:ascii="Arial" w:hAnsi="Arial" w:cs="Arial"/>
              </w:rPr>
              <w:t>CSULB</w:t>
            </w:r>
          </w:p>
        </w:tc>
      </w:tr>
      <w:tr w:rsidR="009B37E9" w:rsidRPr="00B11E0F" w14:paraId="44CE8929" w14:textId="77777777" w:rsidTr="00B11E0F">
        <w:trPr>
          <w:trHeight w:val="291"/>
        </w:trPr>
        <w:tc>
          <w:tcPr>
            <w:tcW w:w="2200" w:type="dxa"/>
          </w:tcPr>
          <w:p w14:paraId="0A18119F" w14:textId="77777777" w:rsidR="009B37E9" w:rsidRPr="00B11E0F" w:rsidRDefault="009B37E9" w:rsidP="009B37E9">
            <w:pPr>
              <w:rPr>
                <w:rFonts w:ascii="Arial" w:hAnsi="Arial" w:cs="Arial"/>
              </w:rPr>
            </w:pPr>
            <w:r w:rsidRPr="00B11E0F">
              <w:rPr>
                <w:rFonts w:ascii="Arial" w:hAnsi="Arial" w:cs="Arial"/>
              </w:rPr>
              <w:t xml:space="preserve">Maria </w:t>
            </w:r>
            <w:proofErr w:type="spellStart"/>
            <w:r w:rsidRPr="00B11E0F">
              <w:rPr>
                <w:rFonts w:ascii="Arial" w:hAnsi="Arial" w:cs="Arial"/>
              </w:rPr>
              <w:t>Fieth</w:t>
            </w:r>
            <w:proofErr w:type="spellEnd"/>
          </w:p>
        </w:tc>
        <w:tc>
          <w:tcPr>
            <w:tcW w:w="1472" w:type="dxa"/>
          </w:tcPr>
          <w:p w14:paraId="5868A88C" w14:textId="77777777" w:rsidR="009B37E9" w:rsidRPr="00B11E0F" w:rsidRDefault="009B37E9" w:rsidP="009B37E9">
            <w:pPr>
              <w:rPr>
                <w:rFonts w:ascii="Arial" w:hAnsi="Arial" w:cs="Arial"/>
              </w:rPr>
            </w:pPr>
          </w:p>
        </w:tc>
        <w:tc>
          <w:tcPr>
            <w:tcW w:w="2932" w:type="dxa"/>
          </w:tcPr>
          <w:p w14:paraId="4216EE02" w14:textId="77777777" w:rsidR="009B37E9" w:rsidRPr="00B11E0F" w:rsidRDefault="009B37E9" w:rsidP="009B37E9">
            <w:pPr>
              <w:rPr>
                <w:rFonts w:ascii="Arial" w:hAnsi="Arial" w:cs="Arial"/>
              </w:rPr>
            </w:pPr>
          </w:p>
        </w:tc>
        <w:tc>
          <w:tcPr>
            <w:tcW w:w="2746" w:type="dxa"/>
          </w:tcPr>
          <w:p w14:paraId="04B592D4" w14:textId="77777777" w:rsidR="009B37E9" w:rsidRPr="00B11E0F" w:rsidRDefault="009B37E9" w:rsidP="009B37E9">
            <w:pPr>
              <w:rPr>
                <w:rFonts w:ascii="Arial" w:hAnsi="Arial" w:cs="Arial"/>
              </w:rPr>
            </w:pPr>
            <w:proofErr w:type="spellStart"/>
            <w:r w:rsidRPr="00B11E0F">
              <w:rPr>
                <w:rFonts w:ascii="Arial" w:hAnsi="Arial" w:cs="Arial"/>
              </w:rPr>
              <w:t>Gooru</w:t>
            </w:r>
            <w:proofErr w:type="spellEnd"/>
          </w:p>
        </w:tc>
      </w:tr>
      <w:tr w:rsidR="009B37E9" w:rsidRPr="00B11E0F" w14:paraId="13936E33" w14:textId="77777777" w:rsidTr="00B11E0F">
        <w:trPr>
          <w:trHeight w:val="294"/>
        </w:trPr>
        <w:tc>
          <w:tcPr>
            <w:tcW w:w="2200" w:type="dxa"/>
          </w:tcPr>
          <w:p w14:paraId="4270C1EF" w14:textId="77777777" w:rsidR="009B37E9" w:rsidRPr="00B11E0F" w:rsidRDefault="009B37E9" w:rsidP="009B37E9">
            <w:pPr>
              <w:rPr>
                <w:rFonts w:ascii="Arial" w:hAnsi="Arial" w:cs="Arial"/>
              </w:rPr>
            </w:pPr>
            <w:r w:rsidRPr="00B11E0F">
              <w:rPr>
                <w:rFonts w:ascii="Arial" w:hAnsi="Arial" w:cs="Arial"/>
              </w:rPr>
              <w:t>Srinivasan HP</w:t>
            </w:r>
          </w:p>
        </w:tc>
        <w:tc>
          <w:tcPr>
            <w:tcW w:w="1472" w:type="dxa"/>
          </w:tcPr>
          <w:p w14:paraId="7ACCD812" w14:textId="77777777" w:rsidR="009B37E9" w:rsidRPr="00B11E0F" w:rsidRDefault="009B37E9" w:rsidP="009B37E9">
            <w:pPr>
              <w:rPr>
                <w:rFonts w:ascii="Arial" w:hAnsi="Arial" w:cs="Arial"/>
              </w:rPr>
            </w:pPr>
          </w:p>
        </w:tc>
        <w:tc>
          <w:tcPr>
            <w:tcW w:w="2932" w:type="dxa"/>
          </w:tcPr>
          <w:p w14:paraId="1F8A1A1C" w14:textId="77777777" w:rsidR="009B37E9" w:rsidRPr="00B11E0F" w:rsidRDefault="009B37E9" w:rsidP="009B37E9">
            <w:pPr>
              <w:rPr>
                <w:rFonts w:ascii="Arial" w:hAnsi="Arial" w:cs="Arial"/>
              </w:rPr>
            </w:pPr>
          </w:p>
        </w:tc>
        <w:tc>
          <w:tcPr>
            <w:tcW w:w="2746" w:type="dxa"/>
          </w:tcPr>
          <w:p w14:paraId="1018697C" w14:textId="77777777" w:rsidR="009B37E9" w:rsidRPr="00B11E0F" w:rsidRDefault="009B37E9" w:rsidP="009B37E9">
            <w:pPr>
              <w:rPr>
                <w:rFonts w:ascii="Arial" w:hAnsi="Arial" w:cs="Arial"/>
              </w:rPr>
            </w:pPr>
            <w:proofErr w:type="spellStart"/>
            <w:r w:rsidRPr="00B11E0F">
              <w:rPr>
                <w:rFonts w:ascii="Arial" w:hAnsi="Arial" w:cs="Arial"/>
              </w:rPr>
              <w:t>Gooru</w:t>
            </w:r>
            <w:proofErr w:type="spellEnd"/>
          </w:p>
        </w:tc>
      </w:tr>
      <w:tr w:rsidR="009B37E9" w:rsidRPr="0094258E" w14:paraId="43F31C38" w14:textId="77777777" w:rsidTr="00B11E0F">
        <w:trPr>
          <w:trHeight w:val="291"/>
        </w:trPr>
        <w:tc>
          <w:tcPr>
            <w:tcW w:w="2200" w:type="dxa"/>
          </w:tcPr>
          <w:p w14:paraId="19F75E31" w14:textId="77777777" w:rsidR="009B37E9" w:rsidRPr="00B11E0F" w:rsidRDefault="009B37E9" w:rsidP="009B37E9">
            <w:pPr>
              <w:rPr>
                <w:rFonts w:ascii="Arial" w:hAnsi="Arial" w:cs="Arial"/>
              </w:rPr>
            </w:pPr>
            <w:r w:rsidRPr="00B11E0F">
              <w:rPr>
                <w:rFonts w:ascii="Arial" w:hAnsi="Arial" w:cs="Arial"/>
              </w:rPr>
              <w:t>Sharath Krishnan</w:t>
            </w:r>
          </w:p>
        </w:tc>
        <w:tc>
          <w:tcPr>
            <w:tcW w:w="1472" w:type="dxa"/>
          </w:tcPr>
          <w:p w14:paraId="41E5321A" w14:textId="77777777" w:rsidR="009B37E9" w:rsidRPr="00B11E0F" w:rsidRDefault="009B37E9" w:rsidP="009B37E9">
            <w:pPr>
              <w:rPr>
                <w:rFonts w:ascii="Arial" w:hAnsi="Arial" w:cs="Arial"/>
              </w:rPr>
            </w:pPr>
          </w:p>
        </w:tc>
        <w:tc>
          <w:tcPr>
            <w:tcW w:w="2932" w:type="dxa"/>
          </w:tcPr>
          <w:p w14:paraId="10BFE10C" w14:textId="77777777" w:rsidR="009B37E9" w:rsidRPr="00B11E0F" w:rsidRDefault="009B37E9" w:rsidP="009B37E9">
            <w:pPr>
              <w:rPr>
                <w:rFonts w:ascii="Arial" w:hAnsi="Arial" w:cs="Arial"/>
              </w:rPr>
            </w:pPr>
          </w:p>
        </w:tc>
        <w:tc>
          <w:tcPr>
            <w:tcW w:w="2746" w:type="dxa"/>
          </w:tcPr>
          <w:p w14:paraId="2C29356B" w14:textId="77777777" w:rsidR="009B37E9" w:rsidRPr="00B11E0F" w:rsidRDefault="009B37E9" w:rsidP="009B37E9">
            <w:pPr>
              <w:rPr>
                <w:rFonts w:ascii="Arial" w:hAnsi="Arial" w:cs="Arial"/>
              </w:rPr>
            </w:pPr>
            <w:proofErr w:type="spellStart"/>
            <w:r w:rsidRPr="00B11E0F">
              <w:rPr>
                <w:rFonts w:ascii="Arial" w:hAnsi="Arial" w:cs="Arial"/>
              </w:rPr>
              <w:t>Gooru</w:t>
            </w:r>
            <w:proofErr w:type="spellEnd"/>
          </w:p>
        </w:tc>
      </w:tr>
    </w:tbl>
    <w:p w14:paraId="253973CF" w14:textId="77777777" w:rsidR="00B2740D" w:rsidRDefault="00B2740D" w:rsidP="00B11E0F">
      <w:pPr>
        <w:ind w:right="85"/>
        <w:rPr>
          <w:rFonts w:ascii="Arial" w:hAnsi="Arial" w:cs="Arial"/>
          <w:b/>
        </w:rPr>
      </w:pPr>
    </w:p>
    <w:p w14:paraId="57F3492F" w14:textId="160A53B1" w:rsidR="009B37E9" w:rsidRPr="0094258E" w:rsidRDefault="009B37E9" w:rsidP="00B11E0F">
      <w:pPr>
        <w:ind w:right="85"/>
        <w:rPr>
          <w:rFonts w:ascii="Arial" w:hAnsi="Arial" w:cs="Arial"/>
          <w:sz w:val="24"/>
          <w:szCs w:val="24"/>
        </w:rPr>
      </w:pPr>
      <w:r w:rsidRPr="0094258E">
        <w:rPr>
          <w:rFonts w:ascii="Arial" w:hAnsi="Arial" w:cs="Arial"/>
          <w:b/>
        </w:rPr>
        <w:t>Project Partners</w:t>
      </w:r>
      <w:r w:rsidRPr="0094258E">
        <w:rPr>
          <w:rFonts w:ascii="Arial" w:hAnsi="Arial" w:cs="Arial"/>
        </w:rPr>
        <w:t>:</w:t>
      </w:r>
      <w:r w:rsidRPr="0094258E">
        <w:rPr>
          <w:rFonts w:ascii="Arial" w:hAnsi="Arial" w:cs="Arial"/>
          <w:sz w:val="24"/>
          <w:szCs w:val="24"/>
        </w:rPr>
        <w:t xml:space="preserve"> </w:t>
      </w:r>
      <w:r w:rsidRPr="0094258E">
        <w:rPr>
          <w:rFonts w:ascii="Arial" w:hAnsi="Arial" w:cs="Arial"/>
        </w:rPr>
        <w:t xml:space="preserve">People who are members of other organizations that are collaborating with the team members to achieve the objectives and </w:t>
      </w:r>
      <w:proofErr w:type="gramStart"/>
      <w:r w:rsidRPr="0094258E">
        <w:rPr>
          <w:rFonts w:ascii="Arial" w:hAnsi="Arial" w:cs="Arial"/>
        </w:rPr>
        <w:t>longer term</w:t>
      </w:r>
      <w:proofErr w:type="gramEnd"/>
      <w:r w:rsidRPr="0094258E">
        <w:rPr>
          <w:rFonts w:ascii="Arial" w:hAnsi="Arial" w:cs="Arial"/>
        </w:rPr>
        <w:t xml:space="preserve"> goals of the project.</w:t>
      </w:r>
    </w:p>
    <w:tbl>
      <w:tblPr>
        <w:tblW w:w="93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1734"/>
        <w:gridCol w:w="2666"/>
        <w:gridCol w:w="2754"/>
      </w:tblGrid>
      <w:tr w:rsidR="009B37E9" w:rsidRPr="0094258E" w14:paraId="51C04E90" w14:textId="77777777" w:rsidTr="00B2740D">
        <w:trPr>
          <w:trHeight w:val="665"/>
        </w:trPr>
        <w:tc>
          <w:tcPr>
            <w:tcW w:w="2196" w:type="dxa"/>
          </w:tcPr>
          <w:p w14:paraId="2B4B72AE" w14:textId="77777777" w:rsidR="009B37E9" w:rsidRPr="0094258E" w:rsidRDefault="009B37E9" w:rsidP="009B37E9">
            <w:pPr>
              <w:ind w:left="110"/>
              <w:rPr>
                <w:rFonts w:ascii="Arial" w:hAnsi="Arial" w:cs="Arial"/>
              </w:rPr>
            </w:pPr>
            <w:r w:rsidRPr="0094258E">
              <w:rPr>
                <w:rFonts w:ascii="Arial" w:hAnsi="Arial" w:cs="Arial"/>
              </w:rPr>
              <w:t>Name</w:t>
            </w:r>
          </w:p>
        </w:tc>
        <w:tc>
          <w:tcPr>
            <w:tcW w:w="1734" w:type="dxa"/>
          </w:tcPr>
          <w:p w14:paraId="087B588D" w14:textId="77777777" w:rsidR="009B37E9" w:rsidRPr="0094258E" w:rsidRDefault="009B37E9" w:rsidP="009B37E9">
            <w:pPr>
              <w:ind w:left="110"/>
              <w:rPr>
                <w:rFonts w:ascii="Arial" w:hAnsi="Arial" w:cs="Arial"/>
              </w:rPr>
            </w:pPr>
            <w:r w:rsidRPr="0094258E">
              <w:rPr>
                <w:rFonts w:ascii="Arial" w:hAnsi="Arial" w:cs="Arial"/>
              </w:rPr>
              <w:t>Email</w:t>
            </w:r>
          </w:p>
        </w:tc>
        <w:tc>
          <w:tcPr>
            <w:tcW w:w="2666" w:type="dxa"/>
          </w:tcPr>
          <w:p w14:paraId="7F00DCCE" w14:textId="77777777" w:rsidR="009B37E9" w:rsidRPr="0094258E" w:rsidRDefault="009B37E9" w:rsidP="009B37E9">
            <w:pPr>
              <w:ind w:left="109"/>
              <w:rPr>
                <w:rFonts w:ascii="Arial" w:hAnsi="Arial" w:cs="Arial"/>
              </w:rPr>
            </w:pPr>
            <w:r w:rsidRPr="0094258E">
              <w:rPr>
                <w:rFonts w:ascii="Arial" w:hAnsi="Arial" w:cs="Arial"/>
              </w:rPr>
              <w:t>Phone</w:t>
            </w:r>
          </w:p>
        </w:tc>
        <w:tc>
          <w:tcPr>
            <w:tcW w:w="2754" w:type="dxa"/>
          </w:tcPr>
          <w:p w14:paraId="5F23C4E4" w14:textId="77777777" w:rsidR="009B37E9" w:rsidRPr="0094258E" w:rsidRDefault="009B37E9" w:rsidP="009B37E9">
            <w:pPr>
              <w:spacing w:line="292" w:lineRule="exact"/>
              <w:ind w:left="109"/>
              <w:rPr>
                <w:rFonts w:ascii="Arial" w:hAnsi="Arial" w:cs="Arial"/>
              </w:rPr>
            </w:pPr>
            <w:r w:rsidRPr="0094258E">
              <w:rPr>
                <w:rFonts w:ascii="Arial" w:hAnsi="Arial" w:cs="Arial"/>
              </w:rPr>
              <w:t>Organization</w:t>
            </w:r>
            <w:r w:rsidRPr="0094258E">
              <w:rPr>
                <w:rFonts w:ascii="Arial" w:hAnsi="Arial" w:cs="Arial"/>
                <w:spacing w:val="-9"/>
              </w:rPr>
              <w:t xml:space="preserve"> </w:t>
            </w:r>
            <w:r w:rsidRPr="0094258E">
              <w:rPr>
                <w:rFonts w:ascii="Arial" w:hAnsi="Arial" w:cs="Arial"/>
              </w:rPr>
              <w:t>&amp;</w:t>
            </w:r>
          </w:p>
          <w:p w14:paraId="7A455AFB" w14:textId="77777777" w:rsidR="009B37E9" w:rsidRPr="0094258E" w:rsidRDefault="009B37E9" w:rsidP="009B37E9">
            <w:pPr>
              <w:spacing w:line="273" w:lineRule="exact"/>
              <w:ind w:left="109"/>
              <w:rPr>
                <w:rFonts w:ascii="Arial" w:hAnsi="Arial" w:cs="Arial"/>
              </w:rPr>
            </w:pPr>
            <w:r w:rsidRPr="0094258E">
              <w:rPr>
                <w:rFonts w:ascii="Arial" w:hAnsi="Arial" w:cs="Arial"/>
              </w:rPr>
              <w:t>Responsibilities</w:t>
            </w:r>
          </w:p>
        </w:tc>
      </w:tr>
      <w:tr w:rsidR="009B37E9" w:rsidRPr="0094258E" w14:paraId="429A278F" w14:textId="77777777" w:rsidTr="00B2740D">
        <w:trPr>
          <w:trHeight w:val="665"/>
        </w:trPr>
        <w:tc>
          <w:tcPr>
            <w:tcW w:w="2196" w:type="dxa"/>
          </w:tcPr>
          <w:p w14:paraId="5992BC0F" w14:textId="77777777" w:rsidR="009B37E9" w:rsidRPr="0094258E" w:rsidRDefault="009B37E9" w:rsidP="009B37E9">
            <w:pPr>
              <w:rPr>
                <w:rFonts w:ascii="Arial" w:hAnsi="Arial" w:cs="Arial"/>
              </w:rPr>
            </w:pPr>
            <w:r w:rsidRPr="0094258E">
              <w:rPr>
                <w:rFonts w:ascii="Arial" w:hAnsi="Arial" w:cs="Arial"/>
              </w:rPr>
              <w:t>The Learning Center</w:t>
            </w:r>
          </w:p>
        </w:tc>
        <w:tc>
          <w:tcPr>
            <w:tcW w:w="1734" w:type="dxa"/>
          </w:tcPr>
          <w:p w14:paraId="6D456BCE" w14:textId="77777777" w:rsidR="009B37E9" w:rsidRPr="0094258E" w:rsidRDefault="009B37E9" w:rsidP="009B37E9">
            <w:pPr>
              <w:ind w:left="110"/>
              <w:rPr>
                <w:rFonts w:ascii="Arial" w:hAnsi="Arial" w:cs="Arial"/>
              </w:rPr>
            </w:pPr>
            <w:r w:rsidRPr="0094258E">
              <w:rPr>
                <w:rFonts w:ascii="Arial" w:hAnsi="Arial" w:cs="Arial"/>
              </w:rPr>
              <w:t>TLC-Info@csulb.edu</w:t>
            </w:r>
          </w:p>
        </w:tc>
        <w:tc>
          <w:tcPr>
            <w:tcW w:w="2666" w:type="dxa"/>
          </w:tcPr>
          <w:p w14:paraId="1B45AE4E" w14:textId="77777777" w:rsidR="009B37E9" w:rsidRPr="0094258E" w:rsidRDefault="004B4C38" w:rsidP="009B37E9">
            <w:pPr>
              <w:ind w:left="109"/>
              <w:rPr>
                <w:rFonts w:ascii="Arial" w:hAnsi="Arial" w:cs="Arial"/>
              </w:rPr>
            </w:pPr>
            <w:hyperlink r:id="rId8" w:history="1">
              <w:r w:rsidR="009B37E9" w:rsidRPr="0094258E">
                <w:rPr>
                  <w:rFonts w:ascii="Arial" w:hAnsi="Arial" w:cs="Arial"/>
                  <w:color w:val="0000FF"/>
                  <w:u w:val="single"/>
                </w:rPr>
                <w:t>https://csulb.zoom.us/j/4377398397</w:t>
              </w:r>
            </w:hyperlink>
            <w:r w:rsidR="009B37E9" w:rsidRPr="0094258E">
              <w:rPr>
                <w:rFonts w:ascii="Arial" w:hAnsi="Arial" w:cs="Arial"/>
              </w:rPr>
              <w:t xml:space="preserve"> (Zoom)</w:t>
            </w:r>
          </w:p>
        </w:tc>
        <w:tc>
          <w:tcPr>
            <w:tcW w:w="2754" w:type="dxa"/>
          </w:tcPr>
          <w:p w14:paraId="5B3CB289" w14:textId="77777777" w:rsidR="009B37E9" w:rsidRPr="0094258E" w:rsidRDefault="009B37E9" w:rsidP="009B37E9">
            <w:pPr>
              <w:spacing w:line="292" w:lineRule="exact"/>
              <w:ind w:left="109"/>
              <w:rPr>
                <w:rFonts w:ascii="Arial" w:hAnsi="Arial" w:cs="Arial"/>
              </w:rPr>
            </w:pPr>
            <w:r w:rsidRPr="0094258E">
              <w:rPr>
                <w:rFonts w:ascii="Arial" w:hAnsi="Arial" w:cs="Arial"/>
              </w:rPr>
              <w:t>CSULB, provides video resources for College Skills Course</w:t>
            </w:r>
          </w:p>
        </w:tc>
      </w:tr>
      <w:tr w:rsidR="00242163" w:rsidRPr="0094258E" w14:paraId="2386C088" w14:textId="77777777" w:rsidTr="00B2740D">
        <w:trPr>
          <w:trHeight w:val="665"/>
        </w:trPr>
        <w:tc>
          <w:tcPr>
            <w:tcW w:w="2196" w:type="dxa"/>
          </w:tcPr>
          <w:p w14:paraId="2EEC611B" w14:textId="5C053C28" w:rsidR="00242163" w:rsidRPr="0094258E" w:rsidRDefault="00242163" w:rsidP="009B37E9">
            <w:pPr>
              <w:ind w:left="110"/>
              <w:rPr>
                <w:rFonts w:ascii="Arial" w:hAnsi="Arial" w:cs="Arial"/>
              </w:rPr>
            </w:pPr>
            <w:r w:rsidRPr="0094258E">
              <w:rPr>
                <w:rFonts w:ascii="Arial" w:hAnsi="Arial" w:cs="Arial"/>
              </w:rPr>
              <w:lastRenderedPageBreak/>
              <w:t>Dr. Gerry Hanley</w:t>
            </w:r>
          </w:p>
        </w:tc>
        <w:tc>
          <w:tcPr>
            <w:tcW w:w="1734" w:type="dxa"/>
          </w:tcPr>
          <w:p w14:paraId="3D561F93" w14:textId="1F2F1964" w:rsidR="00242163" w:rsidRPr="0094258E" w:rsidRDefault="00242163" w:rsidP="009B37E9">
            <w:pPr>
              <w:ind w:left="110"/>
              <w:rPr>
                <w:rFonts w:ascii="Arial" w:hAnsi="Arial" w:cs="Arial"/>
              </w:rPr>
            </w:pPr>
            <w:r w:rsidRPr="0094258E">
              <w:rPr>
                <w:rFonts w:ascii="Arial" w:hAnsi="Arial" w:cs="Arial"/>
              </w:rPr>
              <w:t>Gerry.hanley@csulb.edu</w:t>
            </w:r>
          </w:p>
        </w:tc>
        <w:tc>
          <w:tcPr>
            <w:tcW w:w="2666" w:type="dxa"/>
          </w:tcPr>
          <w:p w14:paraId="2C063148" w14:textId="7C91F73E" w:rsidR="00242163" w:rsidRPr="0094258E" w:rsidRDefault="00242163" w:rsidP="009B37E9">
            <w:pPr>
              <w:ind w:left="109"/>
              <w:rPr>
                <w:rFonts w:ascii="Arial" w:hAnsi="Arial" w:cs="Arial"/>
              </w:rPr>
            </w:pPr>
            <w:r w:rsidRPr="0094258E">
              <w:rPr>
                <w:rFonts w:ascii="Arial" w:hAnsi="Arial" w:cs="Arial"/>
              </w:rPr>
              <w:t>562-335-3347</w:t>
            </w:r>
          </w:p>
        </w:tc>
        <w:tc>
          <w:tcPr>
            <w:tcW w:w="2754" w:type="dxa"/>
          </w:tcPr>
          <w:p w14:paraId="049D59B2" w14:textId="18B2AAAB" w:rsidR="00242163" w:rsidRPr="0094258E" w:rsidRDefault="00242163" w:rsidP="009B37E9">
            <w:pPr>
              <w:spacing w:line="292" w:lineRule="exact"/>
              <w:ind w:left="109"/>
              <w:rPr>
                <w:rFonts w:ascii="Arial" w:hAnsi="Arial" w:cs="Arial"/>
              </w:rPr>
            </w:pPr>
            <w:r w:rsidRPr="0094258E">
              <w:rPr>
                <w:rFonts w:ascii="Arial" w:hAnsi="Arial" w:cs="Arial"/>
              </w:rPr>
              <w:t>CSULB, provide feedback and tips for project ideas, check project progress</w:t>
            </w:r>
          </w:p>
        </w:tc>
      </w:tr>
      <w:tr w:rsidR="00242163" w:rsidRPr="0094258E" w14:paraId="6D47E81D" w14:textId="77777777" w:rsidTr="00B2740D">
        <w:trPr>
          <w:trHeight w:val="665"/>
        </w:trPr>
        <w:tc>
          <w:tcPr>
            <w:tcW w:w="2196" w:type="dxa"/>
          </w:tcPr>
          <w:p w14:paraId="0394E419" w14:textId="0842AEFE" w:rsidR="00242163" w:rsidRPr="0094258E" w:rsidRDefault="00242163" w:rsidP="009B37E9">
            <w:pPr>
              <w:ind w:left="110"/>
              <w:rPr>
                <w:rFonts w:ascii="Arial" w:hAnsi="Arial" w:cs="Arial"/>
              </w:rPr>
            </w:pPr>
            <w:r w:rsidRPr="0094258E">
              <w:rPr>
                <w:rFonts w:ascii="Arial" w:hAnsi="Arial" w:cs="Arial"/>
              </w:rPr>
              <w:t>PSY 689 classmates</w:t>
            </w:r>
          </w:p>
        </w:tc>
        <w:tc>
          <w:tcPr>
            <w:tcW w:w="1734" w:type="dxa"/>
          </w:tcPr>
          <w:p w14:paraId="01FF3986" w14:textId="2FA3A6A0" w:rsidR="00242163" w:rsidRPr="0094258E" w:rsidRDefault="00242163" w:rsidP="009B37E9">
            <w:pPr>
              <w:ind w:left="110"/>
              <w:rPr>
                <w:rFonts w:ascii="Arial" w:hAnsi="Arial" w:cs="Arial"/>
              </w:rPr>
            </w:pPr>
          </w:p>
        </w:tc>
        <w:tc>
          <w:tcPr>
            <w:tcW w:w="2666" w:type="dxa"/>
          </w:tcPr>
          <w:p w14:paraId="374E8420" w14:textId="343C26C3" w:rsidR="00242163" w:rsidRPr="0094258E" w:rsidRDefault="00242163" w:rsidP="009B37E9">
            <w:pPr>
              <w:ind w:left="109"/>
              <w:rPr>
                <w:rFonts w:ascii="Arial" w:hAnsi="Arial" w:cs="Arial"/>
              </w:rPr>
            </w:pPr>
          </w:p>
        </w:tc>
        <w:tc>
          <w:tcPr>
            <w:tcW w:w="2754" w:type="dxa"/>
          </w:tcPr>
          <w:p w14:paraId="5A2F8D2D" w14:textId="7A020BCF" w:rsidR="00242163" w:rsidRPr="0094258E" w:rsidRDefault="00242163" w:rsidP="009B37E9">
            <w:pPr>
              <w:spacing w:line="292" w:lineRule="exact"/>
              <w:ind w:left="109"/>
              <w:rPr>
                <w:rFonts w:ascii="Arial" w:hAnsi="Arial" w:cs="Arial"/>
              </w:rPr>
            </w:pPr>
            <w:r w:rsidRPr="0094258E">
              <w:rPr>
                <w:rFonts w:ascii="Arial" w:hAnsi="Arial" w:cs="Arial"/>
              </w:rPr>
              <w:t>CSULB, provide feedback and tips for project ideas</w:t>
            </w:r>
          </w:p>
        </w:tc>
      </w:tr>
    </w:tbl>
    <w:p w14:paraId="2A4CB154" w14:textId="77777777" w:rsidR="00B2740D" w:rsidRDefault="00B2740D" w:rsidP="009B37E9">
      <w:pPr>
        <w:rPr>
          <w:rFonts w:ascii="Arial" w:hAnsi="Arial" w:cs="Arial"/>
          <w:sz w:val="20"/>
          <w:szCs w:val="24"/>
        </w:rPr>
      </w:pPr>
    </w:p>
    <w:tbl>
      <w:tblPr>
        <w:tblStyle w:val="TableGrid"/>
        <w:tblW w:w="9403" w:type="dxa"/>
        <w:tblInd w:w="85" w:type="dxa"/>
        <w:tblLook w:val="04A0" w:firstRow="1" w:lastRow="0" w:firstColumn="1" w:lastColumn="0" w:noHBand="0" w:noVBand="1"/>
      </w:tblPr>
      <w:tblGrid>
        <w:gridCol w:w="1979"/>
        <w:gridCol w:w="7424"/>
      </w:tblGrid>
      <w:tr w:rsidR="00B2740D" w14:paraId="6AFB0DD9" w14:textId="77777777" w:rsidTr="00B2740D">
        <w:trPr>
          <w:trHeight w:val="330"/>
        </w:trPr>
        <w:tc>
          <w:tcPr>
            <w:tcW w:w="1979" w:type="dxa"/>
          </w:tcPr>
          <w:p w14:paraId="3098B85D" w14:textId="77777777" w:rsidR="00B2740D" w:rsidRPr="0094258E" w:rsidRDefault="00B2740D" w:rsidP="00B2740D">
            <w:pPr>
              <w:spacing w:before="5"/>
              <w:ind w:left="105" w:right="296"/>
              <w:rPr>
                <w:rFonts w:ascii="Arial" w:hAnsi="Arial" w:cs="Arial"/>
                <w:b/>
              </w:rPr>
            </w:pPr>
            <w:r w:rsidRPr="0094258E">
              <w:rPr>
                <w:rFonts w:ascii="Arial" w:hAnsi="Arial" w:cs="Arial"/>
                <w:b/>
              </w:rPr>
              <w:t>Project Governance</w:t>
            </w:r>
          </w:p>
          <w:p w14:paraId="280C8CAF" w14:textId="77777777" w:rsidR="00B2740D" w:rsidRDefault="00B2740D" w:rsidP="009B37E9">
            <w:pPr>
              <w:rPr>
                <w:rFonts w:ascii="Arial" w:hAnsi="Arial" w:cs="Arial"/>
                <w:sz w:val="20"/>
                <w:szCs w:val="24"/>
              </w:rPr>
            </w:pPr>
          </w:p>
        </w:tc>
        <w:tc>
          <w:tcPr>
            <w:tcW w:w="7424" w:type="dxa"/>
          </w:tcPr>
          <w:p w14:paraId="119B0AF0" w14:textId="77777777" w:rsidR="00B2740D" w:rsidRPr="0094258E" w:rsidRDefault="00B2740D" w:rsidP="00B2740D">
            <w:pPr>
              <w:spacing w:before="5"/>
              <w:ind w:left="105"/>
              <w:rPr>
                <w:rFonts w:ascii="Arial" w:hAnsi="Arial" w:cs="Arial"/>
              </w:rPr>
            </w:pPr>
            <w:r w:rsidRPr="0094258E">
              <w:rPr>
                <w:rFonts w:ascii="Arial" w:hAnsi="Arial" w:cs="Arial"/>
              </w:rPr>
              <w:t>Who makes the major decisions and how are they made?</w:t>
            </w:r>
          </w:p>
          <w:p w14:paraId="03FF4ED7" w14:textId="77777777" w:rsidR="00B2740D" w:rsidRPr="0094258E" w:rsidRDefault="00B2740D" w:rsidP="00B2740D">
            <w:pPr>
              <w:spacing w:before="5"/>
              <w:ind w:left="105"/>
              <w:rPr>
                <w:rFonts w:ascii="Arial" w:hAnsi="Arial" w:cs="Arial"/>
              </w:rPr>
            </w:pPr>
            <w:r w:rsidRPr="0094258E">
              <w:rPr>
                <w:rFonts w:ascii="Arial" w:hAnsi="Arial" w:cs="Arial"/>
              </w:rPr>
              <w:t>Dr. Lumadue will make the major decisions. I will propose my project and activities to Dr. Lumadue, and he will be the one to approve or disapprove my project. If he approves, adjustments could be made to the activities as well.</w:t>
            </w:r>
          </w:p>
          <w:p w14:paraId="047DD903" w14:textId="77777777" w:rsidR="00B2740D" w:rsidRDefault="00B2740D" w:rsidP="009B37E9">
            <w:pPr>
              <w:rPr>
                <w:rFonts w:ascii="Arial" w:hAnsi="Arial" w:cs="Arial"/>
                <w:sz w:val="20"/>
                <w:szCs w:val="24"/>
              </w:rPr>
            </w:pPr>
          </w:p>
        </w:tc>
      </w:tr>
    </w:tbl>
    <w:p w14:paraId="52F5A80B" w14:textId="77777777" w:rsidR="00B2740D" w:rsidRDefault="00B2740D" w:rsidP="00B2740D"/>
    <w:p w14:paraId="19F3E519" w14:textId="30FC1D1D" w:rsidR="009B37E9" w:rsidRPr="0094258E" w:rsidRDefault="009B37E9" w:rsidP="002B353E">
      <w:pPr>
        <w:pStyle w:val="Heading2"/>
        <w:rPr>
          <w:rFonts w:ascii="Arial" w:hAnsi="Arial" w:cs="Arial"/>
          <w:b/>
          <w:bCs/>
          <w:color w:val="000000" w:themeColor="text1"/>
          <w:sz w:val="32"/>
          <w:szCs w:val="32"/>
        </w:rPr>
      </w:pPr>
      <w:bookmarkStart w:id="5" w:name="_Toc58940539"/>
      <w:r w:rsidRPr="0094258E">
        <w:rPr>
          <w:rFonts w:ascii="Arial" w:hAnsi="Arial" w:cs="Arial"/>
          <w:b/>
          <w:bCs/>
          <w:color w:val="000000" w:themeColor="text1"/>
          <w:sz w:val="32"/>
          <w:szCs w:val="32"/>
        </w:rPr>
        <w:t>U</w:t>
      </w:r>
      <w:r w:rsidR="009A2665" w:rsidRPr="0094258E">
        <w:rPr>
          <w:rFonts w:ascii="Arial" w:hAnsi="Arial" w:cs="Arial"/>
          <w:b/>
          <w:bCs/>
          <w:color w:val="000000" w:themeColor="text1"/>
          <w:sz w:val="32"/>
          <w:szCs w:val="32"/>
        </w:rPr>
        <w:t>sing</w:t>
      </w:r>
      <w:r w:rsidRPr="0094258E">
        <w:rPr>
          <w:rFonts w:ascii="Arial" w:hAnsi="Arial" w:cs="Arial"/>
          <w:b/>
          <w:bCs/>
          <w:color w:val="000000" w:themeColor="text1"/>
          <w:sz w:val="32"/>
          <w:szCs w:val="32"/>
        </w:rPr>
        <w:t xml:space="preserve"> T</w:t>
      </w:r>
      <w:r w:rsidR="009A2665" w:rsidRPr="0094258E">
        <w:rPr>
          <w:rFonts w:ascii="Arial" w:hAnsi="Arial" w:cs="Arial"/>
          <w:b/>
          <w:bCs/>
          <w:color w:val="000000" w:themeColor="text1"/>
          <w:sz w:val="32"/>
          <w:szCs w:val="32"/>
        </w:rPr>
        <w:t>echnologies</w:t>
      </w:r>
      <w:r w:rsidRPr="0094258E">
        <w:rPr>
          <w:rFonts w:ascii="Arial" w:hAnsi="Arial" w:cs="Arial"/>
          <w:b/>
          <w:bCs/>
          <w:color w:val="000000" w:themeColor="text1"/>
          <w:sz w:val="32"/>
          <w:szCs w:val="32"/>
        </w:rPr>
        <w:t xml:space="preserve"> </w:t>
      </w:r>
      <w:r w:rsidR="009A2665" w:rsidRPr="0094258E">
        <w:rPr>
          <w:rFonts w:ascii="Arial" w:hAnsi="Arial" w:cs="Arial"/>
          <w:b/>
          <w:bCs/>
          <w:color w:val="000000" w:themeColor="text1"/>
          <w:sz w:val="32"/>
          <w:szCs w:val="32"/>
        </w:rPr>
        <w:t>to</w:t>
      </w:r>
      <w:r w:rsidRPr="0094258E">
        <w:rPr>
          <w:rFonts w:ascii="Arial" w:hAnsi="Arial" w:cs="Arial"/>
          <w:b/>
          <w:bCs/>
          <w:color w:val="000000" w:themeColor="text1"/>
          <w:sz w:val="32"/>
          <w:szCs w:val="32"/>
        </w:rPr>
        <w:t xml:space="preserve"> S</w:t>
      </w:r>
      <w:r w:rsidR="009A2665" w:rsidRPr="0094258E">
        <w:rPr>
          <w:rFonts w:ascii="Arial" w:hAnsi="Arial" w:cs="Arial"/>
          <w:b/>
          <w:bCs/>
          <w:color w:val="000000" w:themeColor="text1"/>
          <w:sz w:val="32"/>
          <w:szCs w:val="32"/>
        </w:rPr>
        <w:t>upport</w:t>
      </w:r>
      <w:r w:rsidRPr="0094258E">
        <w:rPr>
          <w:rFonts w:ascii="Arial" w:hAnsi="Arial" w:cs="Arial"/>
          <w:b/>
          <w:bCs/>
          <w:color w:val="000000" w:themeColor="text1"/>
          <w:sz w:val="32"/>
          <w:szCs w:val="32"/>
        </w:rPr>
        <w:t xml:space="preserve"> Y</w:t>
      </w:r>
      <w:r w:rsidR="009A2665" w:rsidRPr="0094258E">
        <w:rPr>
          <w:rFonts w:ascii="Arial" w:hAnsi="Arial" w:cs="Arial"/>
          <w:b/>
          <w:bCs/>
          <w:color w:val="000000" w:themeColor="text1"/>
          <w:sz w:val="32"/>
          <w:szCs w:val="32"/>
        </w:rPr>
        <w:t>our</w:t>
      </w:r>
      <w:r w:rsidRPr="0094258E">
        <w:rPr>
          <w:rFonts w:ascii="Arial" w:hAnsi="Arial" w:cs="Arial"/>
          <w:b/>
          <w:bCs/>
          <w:color w:val="000000" w:themeColor="text1"/>
          <w:sz w:val="32"/>
          <w:szCs w:val="32"/>
        </w:rPr>
        <w:t xml:space="preserve"> P</w:t>
      </w:r>
      <w:r w:rsidR="009A2665" w:rsidRPr="0094258E">
        <w:rPr>
          <w:rFonts w:ascii="Arial" w:hAnsi="Arial" w:cs="Arial"/>
          <w:b/>
          <w:bCs/>
          <w:color w:val="000000" w:themeColor="text1"/>
          <w:sz w:val="32"/>
          <w:szCs w:val="32"/>
        </w:rPr>
        <w:t>roject</w:t>
      </w:r>
      <w:r w:rsidRPr="0094258E">
        <w:rPr>
          <w:rFonts w:ascii="Arial" w:hAnsi="Arial" w:cs="Arial"/>
          <w:b/>
          <w:bCs/>
          <w:color w:val="000000" w:themeColor="text1"/>
          <w:sz w:val="32"/>
          <w:szCs w:val="32"/>
        </w:rPr>
        <w:t>:</w:t>
      </w:r>
      <w:bookmarkEnd w:id="5"/>
    </w:p>
    <w:p w14:paraId="3CA89E77" w14:textId="77777777" w:rsidR="009B37E9" w:rsidRPr="0094258E" w:rsidRDefault="009B37E9" w:rsidP="009B37E9">
      <w:pPr>
        <w:spacing w:before="5"/>
        <w:rPr>
          <w:rFonts w:ascii="Arial" w:hAnsi="Arial" w:cs="Arial"/>
          <w:b/>
          <w:sz w:val="23"/>
          <w:szCs w:val="24"/>
        </w:rPr>
      </w:pPr>
    </w:p>
    <w:tbl>
      <w:tblPr>
        <w:tblW w:w="935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0"/>
        <w:gridCol w:w="1920"/>
      </w:tblGrid>
      <w:tr w:rsidR="009B37E9" w:rsidRPr="0094258E" w14:paraId="070EE5E4" w14:textId="77777777" w:rsidTr="00F319D3">
        <w:trPr>
          <w:trHeight w:val="1466"/>
        </w:trPr>
        <w:tc>
          <w:tcPr>
            <w:tcW w:w="7430" w:type="dxa"/>
          </w:tcPr>
          <w:p w14:paraId="2BD40AEB" w14:textId="77777777" w:rsidR="009B37E9" w:rsidRPr="0094258E" w:rsidRDefault="009B37E9" w:rsidP="009B37E9">
            <w:pPr>
              <w:spacing w:before="5"/>
              <w:ind w:left="110"/>
              <w:rPr>
                <w:rFonts w:ascii="Arial" w:hAnsi="Arial" w:cs="Arial"/>
              </w:rPr>
            </w:pPr>
            <w:r w:rsidRPr="0094258E">
              <w:rPr>
                <w:rFonts w:ascii="Arial" w:hAnsi="Arial" w:cs="Arial"/>
              </w:rPr>
              <w:t xml:space="preserve">Google Chrome – Use this browser to access </w:t>
            </w:r>
            <w:proofErr w:type="spellStart"/>
            <w:r w:rsidRPr="0094258E">
              <w:rPr>
                <w:rFonts w:ascii="Arial" w:hAnsi="Arial" w:cs="Arial"/>
              </w:rPr>
              <w:t>Gooru</w:t>
            </w:r>
            <w:proofErr w:type="spellEnd"/>
            <w:r w:rsidRPr="0094258E">
              <w:rPr>
                <w:rFonts w:ascii="Arial" w:hAnsi="Arial" w:cs="Arial"/>
              </w:rPr>
              <w:t>, College Skills courses, and the sandbox for the CSULB College Skills course</w:t>
            </w:r>
          </w:p>
        </w:tc>
        <w:tc>
          <w:tcPr>
            <w:tcW w:w="1920" w:type="dxa"/>
          </w:tcPr>
          <w:p w14:paraId="00B3A6B4" w14:textId="77777777" w:rsidR="009B37E9" w:rsidRPr="0094258E" w:rsidRDefault="009B37E9" w:rsidP="009B37E9">
            <w:pPr>
              <w:spacing w:before="5"/>
              <w:ind w:left="110" w:right="124"/>
              <w:rPr>
                <w:rFonts w:ascii="Arial" w:hAnsi="Arial" w:cs="Arial"/>
              </w:rPr>
            </w:pPr>
            <w:r w:rsidRPr="0094258E">
              <w:rPr>
                <w:rFonts w:ascii="Arial" w:hAnsi="Arial" w:cs="Arial"/>
              </w:rPr>
              <w:t>No</w:t>
            </w:r>
          </w:p>
        </w:tc>
      </w:tr>
      <w:tr w:rsidR="009B37E9" w:rsidRPr="0094258E" w14:paraId="40B11559" w14:textId="77777777" w:rsidTr="00F319D3">
        <w:trPr>
          <w:trHeight w:val="1447"/>
        </w:trPr>
        <w:tc>
          <w:tcPr>
            <w:tcW w:w="7430" w:type="dxa"/>
          </w:tcPr>
          <w:p w14:paraId="61960C88" w14:textId="131D1663" w:rsidR="009B37E9" w:rsidRPr="0094258E" w:rsidRDefault="0094258E" w:rsidP="009B37E9">
            <w:pPr>
              <w:spacing w:before="3"/>
              <w:ind w:left="110"/>
              <w:rPr>
                <w:rFonts w:ascii="Arial" w:hAnsi="Arial" w:cs="Arial"/>
              </w:rPr>
            </w:pPr>
            <w:r>
              <w:rPr>
                <w:rFonts w:ascii="Arial" w:hAnsi="Arial" w:cs="Arial"/>
              </w:rPr>
              <w:t>Microsoft Word, Excel</w:t>
            </w:r>
            <w:r w:rsidR="009B37E9" w:rsidRPr="0094258E">
              <w:rPr>
                <w:rFonts w:ascii="Arial" w:hAnsi="Arial" w:cs="Arial"/>
              </w:rPr>
              <w:t xml:space="preserve"> – Use this for performing evaluations (usability, accessibility) in an organized manner</w:t>
            </w:r>
          </w:p>
        </w:tc>
        <w:tc>
          <w:tcPr>
            <w:tcW w:w="1920" w:type="dxa"/>
          </w:tcPr>
          <w:p w14:paraId="546BA54B" w14:textId="77777777" w:rsidR="009B37E9" w:rsidRPr="0094258E" w:rsidRDefault="009B37E9" w:rsidP="009B37E9">
            <w:pPr>
              <w:spacing w:before="3"/>
              <w:ind w:left="110" w:right="124"/>
              <w:rPr>
                <w:rFonts w:ascii="Arial" w:hAnsi="Arial" w:cs="Arial"/>
              </w:rPr>
            </w:pPr>
            <w:r w:rsidRPr="0094258E">
              <w:rPr>
                <w:rFonts w:ascii="Arial" w:hAnsi="Arial" w:cs="Arial"/>
              </w:rPr>
              <w:t>No</w:t>
            </w:r>
          </w:p>
        </w:tc>
      </w:tr>
      <w:tr w:rsidR="009B37E9" w:rsidRPr="0094258E" w14:paraId="61D907EB" w14:textId="77777777" w:rsidTr="00F319D3">
        <w:trPr>
          <w:trHeight w:val="1463"/>
        </w:trPr>
        <w:tc>
          <w:tcPr>
            <w:tcW w:w="7430" w:type="dxa"/>
          </w:tcPr>
          <w:p w14:paraId="648CCEC5" w14:textId="77777777" w:rsidR="009B37E9" w:rsidRPr="0094258E" w:rsidRDefault="009B37E9" w:rsidP="009B37E9">
            <w:pPr>
              <w:spacing w:before="3"/>
              <w:ind w:left="110"/>
              <w:rPr>
                <w:rFonts w:ascii="Arial" w:hAnsi="Arial" w:cs="Arial"/>
              </w:rPr>
            </w:pPr>
            <w:r w:rsidRPr="0094258E">
              <w:rPr>
                <w:rFonts w:ascii="Arial" w:hAnsi="Arial" w:cs="Arial"/>
              </w:rPr>
              <w:t>Navigator Platform</w:t>
            </w:r>
          </w:p>
        </w:tc>
        <w:tc>
          <w:tcPr>
            <w:tcW w:w="1920" w:type="dxa"/>
          </w:tcPr>
          <w:p w14:paraId="08E55ACC" w14:textId="4079CDB6" w:rsidR="009B37E9" w:rsidRPr="0094258E" w:rsidRDefault="00F319D3" w:rsidP="009B37E9">
            <w:pPr>
              <w:spacing w:before="3"/>
              <w:ind w:left="110" w:right="124"/>
              <w:rPr>
                <w:rFonts w:ascii="Arial" w:hAnsi="Arial" w:cs="Arial"/>
              </w:rPr>
            </w:pPr>
            <w:r>
              <w:rPr>
                <w:rFonts w:ascii="Arial" w:hAnsi="Arial" w:cs="Arial"/>
              </w:rPr>
              <w:t>Yes—1 hour explanation from Dr. Lumadue and 3 hours experimenting and familiarizing self with tool.</w:t>
            </w:r>
          </w:p>
        </w:tc>
      </w:tr>
    </w:tbl>
    <w:p w14:paraId="2F5E5500" w14:textId="77777777" w:rsidR="002B353E" w:rsidRPr="00315E48" w:rsidRDefault="002B353E" w:rsidP="009B37E9">
      <w:pPr>
        <w:spacing w:before="36"/>
        <w:rPr>
          <w:rFonts w:ascii="Arial" w:hAnsi="Arial" w:cs="Arial"/>
          <w:b/>
          <w:sz w:val="24"/>
          <w:szCs w:val="24"/>
        </w:rPr>
      </w:pPr>
    </w:p>
    <w:p w14:paraId="4D8FC918" w14:textId="656B75CE" w:rsidR="009A2665" w:rsidRPr="00B2740D" w:rsidRDefault="009A2665" w:rsidP="00315E48">
      <w:pPr>
        <w:pStyle w:val="Heading2"/>
        <w:rPr>
          <w:rFonts w:ascii="Arial" w:hAnsi="Arial" w:cs="Arial"/>
          <w:b/>
          <w:bCs/>
          <w:color w:val="000000" w:themeColor="text1"/>
          <w:sz w:val="32"/>
          <w:szCs w:val="32"/>
        </w:rPr>
      </w:pPr>
      <w:bookmarkStart w:id="6" w:name="_Toc58940540"/>
      <w:r w:rsidRPr="00B2740D">
        <w:rPr>
          <w:rFonts w:ascii="Arial" w:hAnsi="Arial" w:cs="Arial"/>
          <w:b/>
          <w:bCs/>
          <w:color w:val="000000" w:themeColor="text1"/>
          <w:sz w:val="32"/>
          <w:szCs w:val="32"/>
        </w:rPr>
        <w:t>Project</w:t>
      </w:r>
      <w:r w:rsidR="009B37E9" w:rsidRPr="00B2740D">
        <w:rPr>
          <w:rFonts w:ascii="Arial" w:hAnsi="Arial" w:cs="Arial"/>
          <w:b/>
          <w:bCs/>
          <w:color w:val="000000" w:themeColor="text1"/>
          <w:sz w:val="32"/>
          <w:szCs w:val="32"/>
        </w:rPr>
        <w:t xml:space="preserve"> W</w:t>
      </w:r>
      <w:r w:rsidRPr="00B2740D">
        <w:rPr>
          <w:rFonts w:ascii="Arial" w:hAnsi="Arial" w:cs="Arial"/>
          <w:b/>
          <w:bCs/>
          <w:color w:val="000000" w:themeColor="text1"/>
          <w:sz w:val="32"/>
          <w:szCs w:val="32"/>
        </w:rPr>
        <w:t>ork</w:t>
      </w:r>
      <w:r w:rsidR="009B37E9" w:rsidRPr="00B2740D">
        <w:rPr>
          <w:rFonts w:ascii="Arial" w:hAnsi="Arial" w:cs="Arial"/>
          <w:b/>
          <w:bCs/>
          <w:color w:val="000000" w:themeColor="text1"/>
          <w:sz w:val="32"/>
          <w:szCs w:val="32"/>
        </w:rPr>
        <w:t xml:space="preserve"> P</w:t>
      </w:r>
      <w:r w:rsidRPr="00B2740D">
        <w:rPr>
          <w:rFonts w:ascii="Arial" w:hAnsi="Arial" w:cs="Arial"/>
          <w:b/>
          <w:bCs/>
          <w:color w:val="000000" w:themeColor="text1"/>
          <w:sz w:val="32"/>
          <w:szCs w:val="32"/>
        </w:rPr>
        <w:t>lan</w:t>
      </w:r>
      <w:bookmarkEnd w:id="6"/>
    </w:p>
    <w:p w14:paraId="66935A91" w14:textId="77777777" w:rsidR="00315E48" w:rsidRPr="00315E48" w:rsidRDefault="00315E48" w:rsidP="00315E48"/>
    <w:p w14:paraId="28758DBC" w14:textId="44BE249F" w:rsidR="009B37E9" w:rsidRPr="0094258E" w:rsidRDefault="009B37E9" w:rsidP="009A2665">
      <w:pPr>
        <w:pStyle w:val="Heading3"/>
        <w:rPr>
          <w:rFonts w:ascii="Arial" w:hAnsi="Arial" w:cs="Arial"/>
          <w:b/>
          <w:bCs/>
          <w:color w:val="000000" w:themeColor="text1"/>
        </w:rPr>
      </w:pPr>
      <w:bookmarkStart w:id="7" w:name="_Toc58940541"/>
      <w:r w:rsidRPr="0094258E">
        <w:rPr>
          <w:rFonts w:ascii="Arial" w:hAnsi="Arial" w:cs="Arial"/>
          <w:b/>
          <w:bCs/>
          <w:color w:val="000000" w:themeColor="text1"/>
        </w:rPr>
        <w:t>Proposed Timeline of Deliverables</w:t>
      </w:r>
      <w:bookmarkEnd w:id="7"/>
    </w:p>
    <w:p w14:paraId="40CB309A" w14:textId="77777777" w:rsidR="009B37E9" w:rsidRPr="0094258E" w:rsidRDefault="009B37E9" w:rsidP="009B37E9">
      <w:pPr>
        <w:spacing w:before="6"/>
        <w:rPr>
          <w:rFonts w:ascii="Arial" w:hAnsi="Arial" w:cs="Arial"/>
          <w:b/>
          <w:sz w:val="9"/>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2"/>
        <w:gridCol w:w="5038"/>
        <w:gridCol w:w="2580"/>
      </w:tblGrid>
      <w:tr w:rsidR="009B37E9" w:rsidRPr="0094258E" w14:paraId="04A6B9D7" w14:textId="77777777" w:rsidTr="009B37E9">
        <w:trPr>
          <w:trHeight w:val="270"/>
        </w:trPr>
        <w:tc>
          <w:tcPr>
            <w:tcW w:w="1732" w:type="dxa"/>
          </w:tcPr>
          <w:p w14:paraId="4E144C7A" w14:textId="77777777" w:rsidR="009B37E9" w:rsidRPr="00315E48" w:rsidRDefault="009B37E9" w:rsidP="009B37E9">
            <w:pPr>
              <w:spacing w:before="4" w:line="245" w:lineRule="exact"/>
              <w:ind w:left="110"/>
              <w:rPr>
                <w:rFonts w:ascii="Arial" w:hAnsi="Arial" w:cs="Arial"/>
                <w:b/>
              </w:rPr>
            </w:pPr>
            <w:r w:rsidRPr="00315E48">
              <w:rPr>
                <w:rFonts w:ascii="Arial" w:hAnsi="Arial" w:cs="Arial"/>
                <w:b/>
              </w:rPr>
              <w:t>Due Date</w:t>
            </w:r>
          </w:p>
        </w:tc>
        <w:tc>
          <w:tcPr>
            <w:tcW w:w="5038" w:type="dxa"/>
          </w:tcPr>
          <w:p w14:paraId="7BC6B790" w14:textId="77777777" w:rsidR="009B37E9" w:rsidRPr="00315E48" w:rsidRDefault="009B37E9" w:rsidP="009B37E9">
            <w:pPr>
              <w:spacing w:before="4" w:line="245" w:lineRule="exact"/>
              <w:ind w:left="110"/>
              <w:rPr>
                <w:rFonts w:ascii="Arial" w:hAnsi="Arial" w:cs="Arial"/>
                <w:b/>
              </w:rPr>
            </w:pPr>
            <w:r w:rsidRPr="00315E48">
              <w:rPr>
                <w:rFonts w:ascii="Arial" w:hAnsi="Arial" w:cs="Arial"/>
                <w:b/>
              </w:rPr>
              <w:t>Deliverables: Products and/or Services</w:t>
            </w:r>
          </w:p>
        </w:tc>
        <w:tc>
          <w:tcPr>
            <w:tcW w:w="2580" w:type="dxa"/>
          </w:tcPr>
          <w:p w14:paraId="117D07F3" w14:textId="77777777" w:rsidR="009B37E9" w:rsidRPr="0094258E" w:rsidRDefault="009B37E9" w:rsidP="009B37E9">
            <w:pPr>
              <w:spacing w:before="4" w:line="245" w:lineRule="exact"/>
              <w:ind w:left="110"/>
              <w:rPr>
                <w:rFonts w:ascii="Arial" w:hAnsi="Arial" w:cs="Arial"/>
                <w:b/>
              </w:rPr>
            </w:pPr>
            <w:r w:rsidRPr="0094258E">
              <w:rPr>
                <w:rFonts w:ascii="Arial" w:hAnsi="Arial" w:cs="Arial"/>
                <w:b/>
              </w:rPr>
              <w:t>Person(s) Responsible</w:t>
            </w:r>
          </w:p>
        </w:tc>
      </w:tr>
      <w:tr w:rsidR="009B37E9" w:rsidRPr="0094258E" w14:paraId="72298B64" w14:textId="77777777" w:rsidTr="009B37E9">
        <w:trPr>
          <w:trHeight w:val="292"/>
        </w:trPr>
        <w:tc>
          <w:tcPr>
            <w:tcW w:w="1732" w:type="dxa"/>
          </w:tcPr>
          <w:p w14:paraId="0B34284D" w14:textId="77777777" w:rsidR="009B37E9" w:rsidRPr="00315E48" w:rsidRDefault="009B37E9" w:rsidP="009B37E9">
            <w:pPr>
              <w:rPr>
                <w:rFonts w:ascii="Arial" w:hAnsi="Arial" w:cs="Arial"/>
              </w:rPr>
            </w:pPr>
            <w:r w:rsidRPr="00315E48">
              <w:rPr>
                <w:rFonts w:ascii="Arial" w:hAnsi="Arial" w:cs="Arial"/>
              </w:rPr>
              <w:t>9/23/20</w:t>
            </w:r>
          </w:p>
        </w:tc>
        <w:tc>
          <w:tcPr>
            <w:tcW w:w="5038" w:type="dxa"/>
          </w:tcPr>
          <w:p w14:paraId="6AFAD87A" w14:textId="77777777" w:rsidR="009B37E9" w:rsidRPr="00315E48" w:rsidRDefault="009B37E9" w:rsidP="009B37E9">
            <w:pPr>
              <w:rPr>
                <w:rFonts w:ascii="Arial" w:hAnsi="Arial" w:cs="Arial"/>
              </w:rPr>
            </w:pPr>
            <w:r w:rsidRPr="00315E48">
              <w:rPr>
                <w:rFonts w:ascii="Arial" w:hAnsi="Arial" w:cs="Arial"/>
              </w:rPr>
              <w:t>General assessment of College Skills courses (survey)</w:t>
            </w:r>
          </w:p>
        </w:tc>
        <w:tc>
          <w:tcPr>
            <w:tcW w:w="2580" w:type="dxa"/>
          </w:tcPr>
          <w:p w14:paraId="344FBD9A"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12A03B7E" w14:textId="77777777" w:rsidTr="009B37E9">
        <w:trPr>
          <w:trHeight w:val="292"/>
        </w:trPr>
        <w:tc>
          <w:tcPr>
            <w:tcW w:w="1732" w:type="dxa"/>
          </w:tcPr>
          <w:p w14:paraId="3ED58259" w14:textId="77777777" w:rsidR="009B37E9" w:rsidRPr="00315E48" w:rsidRDefault="009B37E9" w:rsidP="009B37E9">
            <w:pPr>
              <w:rPr>
                <w:rFonts w:ascii="Arial" w:hAnsi="Arial" w:cs="Arial"/>
              </w:rPr>
            </w:pPr>
            <w:r w:rsidRPr="00315E48">
              <w:rPr>
                <w:rFonts w:ascii="Arial" w:hAnsi="Arial" w:cs="Arial"/>
              </w:rPr>
              <w:t>10/7/20</w:t>
            </w:r>
          </w:p>
        </w:tc>
        <w:tc>
          <w:tcPr>
            <w:tcW w:w="5038" w:type="dxa"/>
          </w:tcPr>
          <w:p w14:paraId="1FF67676" w14:textId="77777777" w:rsidR="009B37E9" w:rsidRPr="00315E48" w:rsidRDefault="009B37E9" w:rsidP="009B37E9">
            <w:pPr>
              <w:rPr>
                <w:rFonts w:ascii="Arial" w:hAnsi="Arial" w:cs="Arial"/>
              </w:rPr>
            </w:pPr>
            <w:r w:rsidRPr="00315E48">
              <w:rPr>
                <w:rFonts w:ascii="Arial" w:hAnsi="Arial" w:cs="Arial"/>
              </w:rPr>
              <w:t xml:space="preserve">Compile CSULB resources, replace PDF logos with CSULB logo, upload resources and PDFs to </w:t>
            </w:r>
            <w:proofErr w:type="spellStart"/>
            <w:r w:rsidRPr="00315E48">
              <w:rPr>
                <w:rFonts w:ascii="Arial" w:hAnsi="Arial" w:cs="Arial"/>
              </w:rPr>
              <w:t>Gooru</w:t>
            </w:r>
            <w:proofErr w:type="spellEnd"/>
            <w:r w:rsidRPr="00315E48">
              <w:rPr>
                <w:rFonts w:ascii="Arial" w:hAnsi="Arial" w:cs="Arial"/>
              </w:rPr>
              <w:t xml:space="preserve"> for Units 1-2</w:t>
            </w:r>
          </w:p>
        </w:tc>
        <w:tc>
          <w:tcPr>
            <w:tcW w:w="2580" w:type="dxa"/>
          </w:tcPr>
          <w:p w14:paraId="4D2B5672"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134E3FE0" w14:textId="77777777" w:rsidTr="009B37E9">
        <w:trPr>
          <w:trHeight w:val="294"/>
        </w:trPr>
        <w:tc>
          <w:tcPr>
            <w:tcW w:w="1732" w:type="dxa"/>
          </w:tcPr>
          <w:p w14:paraId="28170FB7" w14:textId="77777777" w:rsidR="009B37E9" w:rsidRPr="00315E48" w:rsidRDefault="009B37E9" w:rsidP="009B37E9">
            <w:pPr>
              <w:rPr>
                <w:rFonts w:ascii="Arial" w:hAnsi="Arial" w:cs="Arial"/>
              </w:rPr>
            </w:pPr>
            <w:r w:rsidRPr="00315E48">
              <w:rPr>
                <w:rFonts w:ascii="Arial" w:hAnsi="Arial" w:cs="Arial"/>
              </w:rPr>
              <w:t>10/21/20</w:t>
            </w:r>
          </w:p>
        </w:tc>
        <w:tc>
          <w:tcPr>
            <w:tcW w:w="5038" w:type="dxa"/>
          </w:tcPr>
          <w:p w14:paraId="17C2A923" w14:textId="77777777" w:rsidR="009B37E9" w:rsidRPr="00315E48" w:rsidRDefault="009B37E9" w:rsidP="009B37E9">
            <w:pPr>
              <w:rPr>
                <w:rFonts w:ascii="Arial" w:hAnsi="Arial" w:cs="Arial"/>
              </w:rPr>
            </w:pPr>
            <w:r w:rsidRPr="00315E48">
              <w:rPr>
                <w:rFonts w:ascii="Arial" w:hAnsi="Arial" w:cs="Arial"/>
              </w:rPr>
              <w:t xml:space="preserve">Compile CSULB resources, replace PDF logos with CSULB logo, upload resources and PDFs to </w:t>
            </w:r>
            <w:proofErr w:type="spellStart"/>
            <w:r w:rsidRPr="00315E48">
              <w:rPr>
                <w:rFonts w:ascii="Arial" w:hAnsi="Arial" w:cs="Arial"/>
              </w:rPr>
              <w:t>Gooru</w:t>
            </w:r>
            <w:proofErr w:type="spellEnd"/>
            <w:r w:rsidRPr="00315E48">
              <w:rPr>
                <w:rFonts w:ascii="Arial" w:hAnsi="Arial" w:cs="Arial"/>
              </w:rPr>
              <w:t xml:space="preserve"> for Units 3-5</w:t>
            </w:r>
          </w:p>
        </w:tc>
        <w:tc>
          <w:tcPr>
            <w:tcW w:w="2580" w:type="dxa"/>
          </w:tcPr>
          <w:p w14:paraId="21DF6C66"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7A819FE3" w14:textId="77777777" w:rsidTr="009B37E9">
        <w:trPr>
          <w:trHeight w:val="292"/>
        </w:trPr>
        <w:tc>
          <w:tcPr>
            <w:tcW w:w="1732" w:type="dxa"/>
          </w:tcPr>
          <w:p w14:paraId="3BF53E68" w14:textId="77777777" w:rsidR="009B37E9" w:rsidRPr="00315E48" w:rsidRDefault="009B37E9" w:rsidP="009B37E9">
            <w:pPr>
              <w:rPr>
                <w:rFonts w:ascii="Arial" w:hAnsi="Arial" w:cs="Arial"/>
              </w:rPr>
            </w:pPr>
            <w:r w:rsidRPr="00315E48">
              <w:rPr>
                <w:rFonts w:ascii="Arial" w:hAnsi="Arial" w:cs="Arial"/>
              </w:rPr>
              <w:lastRenderedPageBreak/>
              <w:t>10/28/20</w:t>
            </w:r>
          </w:p>
        </w:tc>
        <w:tc>
          <w:tcPr>
            <w:tcW w:w="5038" w:type="dxa"/>
          </w:tcPr>
          <w:p w14:paraId="4A67E0F1" w14:textId="77777777" w:rsidR="009B37E9" w:rsidRPr="00315E48" w:rsidRDefault="009B37E9" w:rsidP="009B37E9">
            <w:pPr>
              <w:rPr>
                <w:rFonts w:ascii="Arial" w:hAnsi="Arial" w:cs="Arial"/>
              </w:rPr>
            </w:pPr>
            <w:r w:rsidRPr="00315E48">
              <w:rPr>
                <w:rFonts w:ascii="Arial" w:hAnsi="Arial" w:cs="Arial"/>
              </w:rPr>
              <w:t xml:space="preserve">Compile CSULB resources, replace PDF logos with CSULB logo, upload resources and PDFs to </w:t>
            </w:r>
            <w:proofErr w:type="spellStart"/>
            <w:r w:rsidRPr="00315E48">
              <w:rPr>
                <w:rFonts w:ascii="Arial" w:hAnsi="Arial" w:cs="Arial"/>
              </w:rPr>
              <w:t>Gooru</w:t>
            </w:r>
            <w:proofErr w:type="spellEnd"/>
            <w:r w:rsidRPr="00315E48">
              <w:rPr>
                <w:rFonts w:ascii="Arial" w:hAnsi="Arial" w:cs="Arial"/>
              </w:rPr>
              <w:t xml:space="preserve"> for Unit 6, double-check previous uploads</w:t>
            </w:r>
          </w:p>
        </w:tc>
        <w:tc>
          <w:tcPr>
            <w:tcW w:w="2580" w:type="dxa"/>
          </w:tcPr>
          <w:p w14:paraId="0E2D4A22"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04C70A4C" w14:textId="77777777" w:rsidTr="009B37E9">
        <w:trPr>
          <w:trHeight w:val="292"/>
        </w:trPr>
        <w:tc>
          <w:tcPr>
            <w:tcW w:w="1732" w:type="dxa"/>
          </w:tcPr>
          <w:p w14:paraId="59DFC7BE" w14:textId="77777777" w:rsidR="009B37E9" w:rsidRPr="00315E48" w:rsidRDefault="009B37E9" w:rsidP="009B37E9">
            <w:pPr>
              <w:rPr>
                <w:rFonts w:ascii="Arial" w:hAnsi="Arial" w:cs="Arial"/>
              </w:rPr>
            </w:pPr>
            <w:r w:rsidRPr="00315E48">
              <w:rPr>
                <w:rFonts w:ascii="Arial" w:hAnsi="Arial" w:cs="Arial"/>
              </w:rPr>
              <w:t>11/4/20</w:t>
            </w:r>
          </w:p>
        </w:tc>
        <w:tc>
          <w:tcPr>
            <w:tcW w:w="5038" w:type="dxa"/>
          </w:tcPr>
          <w:p w14:paraId="78FE9CA9" w14:textId="77777777" w:rsidR="009B37E9" w:rsidRPr="00315E48" w:rsidRDefault="009B37E9" w:rsidP="009B37E9">
            <w:pPr>
              <w:rPr>
                <w:rFonts w:ascii="Arial" w:hAnsi="Arial" w:cs="Arial"/>
              </w:rPr>
            </w:pPr>
            <w:r w:rsidRPr="00315E48">
              <w:rPr>
                <w:rFonts w:ascii="Arial" w:hAnsi="Arial" w:cs="Arial"/>
              </w:rPr>
              <w:t>Complete accessibility evaluation of CSULB College Skills resources from Units 1-3</w:t>
            </w:r>
          </w:p>
        </w:tc>
        <w:tc>
          <w:tcPr>
            <w:tcW w:w="2580" w:type="dxa"/>
          </w:tcPr>
          <w:p w14:paraId="5ACCFB06"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58BAAF18" w14:textId="77777777" w:rsidTr="009B37E9">
        <w:trPr>
          <w:trHeight w:val="293"/>
        </w:trPr>
        <w:tc>
          <w:tcPr>
            <w:tcW w:w="1732" w:type="dxa"/>
          </w:tcPr>
          <w:p w14:paraId="62E2B569" w14:textId="77777777" w:rsidR="009B37E9" w:rsidRPr="00315E48" w:rsidRDefault="009B37E9" w:rsidP="009B37E9">
            <w:pPr>
              <w:rPr>
                <w:rFonts w:ascii="Arial" w:hAnsi="Arial" w:cs="Arial"/>
              </w:rPr>
            </w:pPr>
            <w:r w:rsidRPr="00315E48">
              <w:rPr>
                <w:rFonts w:ascii="Arial" w:hAnsi="Arial" w:cs="Arial"/>
              </w:rPr>
              <w:t>11/11/20</w:t>
            </w:r>
          </w:p>
        </w:tc>
        <w:tc>
          <w:tcPr>
            <w:tcW w:w="5038" w:type="dxa"/>
          </w:tcPr>
          <w:p w14:paraId="2E567901" w14:textId="77777777" w:rsidR="009B37E9" w:rsidRPr="00315E48" w:rsidRDefault="009B37E9" w:rsidP="009B37E9">
            <w:pPr>
              <w:rPr>
                <w:rFonts w:ascii="Arial" w:hAnsi="Arial" w:cs="Arial"/>
              </w:rPr>
            </w:pPr>
            <w:r w:rsidRPr="00315E48">
              <w:rPr>
                <w:rFonts w:ascii="Arial" w:hAnsi="Arial" w:cs="Arial"/>
              </w:rPr>
              <w:t>Complete accessibility evaluation of CSULB College Skills resources from Units 4-6. Begin writeup of findings</w:t>
            </w:r>
          </w:p>
        </w:tc>
        <w:tc>
          <w:tcPr>
            <w:tcW w:w="2580" w:type="dxa"/>
          </w:tcPr>
          <w:p w14:paraId="466CD881"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20A70CFB" w14:textId="77777777" w:rsidTr="009B37E9">
        <w:trPr>
          <w:trHeight w:val="292"/>
        </w:trPr>
        <w:tc>
          <w:tcPr>
            <w:tcW w:w="1732" w:type="dxa"/>
          </w:tcPr>
          <w:p w14:paraId="0CDC0A95" w14:textId="77777777" w:rsidR="009B37E9" w:rsidRPr="00315E48" w:rsidRDefault="009B37E9" w:rsidP="009B37E9">
            <w:pPr>
              <w:rPr>
                <w:rFonts w:ascii="Arial" w:hAnsi="Arial" w:cs="Arial"/>
              </w:rPr>
            </w:pPr>
            <w:r w:rsidRPr="00315E48">
              <w:rPr>
                <w:rFonts w:ascii="Arial" w:hAnsi="Arial" w:cs="Arial"/>
              </w:rPr>
              <w:t>11/18/20</w:t>
            </w:r>
          </w:p>
        </w:tc>
        <w:tc>
          <w:tcPr>
            <w:tcW w:w="5038" w:type="dxa"/>
          </w:tcPr>
          <w:p w14:paraId="708EA7F4" w14:textId="77DEC87D" w:rsidR="009B37E9" w:rsidRPr="00315E48" w:rsidRDefault="009B37E9" w:rsidP="009B37E9">
            <w:pPr>
              <w:rPr>
                <w:rFonts w:ascii="Arial" w:hAnsi="Arial" w:cs="Arial"/>
              </w:rPr>
            </w:pPr>
            <w:r w:rsidRPr="00315E48">
              <w:rPr>
                <w:rFonts w:ascii="Arial" w:hAnsi="Arial" w:cs="Arial"/>
              </w:rPr>
              <w:t xml:space="preserve">Complete writeup of accessibility evaluation findings. Begin constructing grading rubric </w:t>
            </w:r>
            <w:proofErr w:type="gramStart"/>
            <w:r w:rsidRPr="00315E48">
              <w:rPr>
                <w:rFonts w:ascii="Arial" w:hAnsi="Arial" w:cs="Arial"/>
              </w:rPr>
              <w:t xml:space="preserve">for </w:t>
            </w:r>
            <w:r w:rsidR="00024C2E">
              <w:rPr>
                <w:rFonts w:ascii="Arial" w:hAnsi="Arial" w:cs="Arial"/>
              </w:rPr>
              <w:t xml:space="preserve"> combined</w:t>
            </w:r>
            <w:proofErr w:type="gramEnd"/>
            <w:r w:rsidR="00024C2E">
              <w:rPr>
                <w:rFonts w:ascii="Arial" w:hAnsi="Arial" w:cs="Arial"/>
              </w:rPr>
              <w:t xml:space="preserve"> </w:t>
            </w:r>
            <w:r w:rsidRPr="00315E48">
              <w:rPr>
                <w:rFonts w:ascii="Arial" w:hAnsi="Arial" w:cs="Arial"/>
              </w:rPr>
              <w:t>usability</w:t>
            </w:r>
            <w:r w:rsidR="00024C2E">
              <w:rPr>
                <w:rFonts w:ascii="Arial" w:hAnsi="Arial" w:cs="Arial"/>
              </w:rPr>
              <w:t xml:space="preserve"> and quality</w:t>
            </w:r>
            <w:r w:rsidRPr="00315E48">
              <w:rPr>
                <w:rFonts w:ascii="Arial" w:hAnsi="Arial" w:cs="Arial"/>
              </w:rPr>
              <w:t xml:space="preserve"> evaluation of College Skills course.</w:t>
            </w:r>
          </w:p>
        </w:tc>
        <w:tc>
          <w:tcPr>
            <w:tcW w:w="2580" w:type="dxa"/>
          </w:tcPr>
          <w:p w14:paraId="2BCE33D4"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214E04FD" w14:textId="77777777" w:rsidTr="009B37E9">
        <w:trPr>
          <w:trHeight w:val="293"/>
        </w:trPr>
        <w:tc>
          <w:tcPr>
            <w:tcW w:w="1732" w:type="dxa"/>
          </w:tcPr>
          <w:p w14:paraId="43A9BF2B" w14:textId="77777777" w:rsidR="009B37E9" w:rsidRPr="00315E48" w:rsidRDefault="009B37E9" w:rsidP="009B37E9">
            <w:pPr>
              <w:rPr>
                <w:rFonts w:ascii="Arial" w:hAnsi="Arial" w:cs="Arial"/>
              </w:rPr>
            </w:pPr>
            <w:r w:rsidRPr="00315E48">
              <w:rPr>
                <w:rFonts w:ascii="Arial" w:hAnsi="Arial" w:cs="Arial"/>
              </w:rPr>
              <w:t>11/25/20</w:t>
            </w:r>
          </w:p>
        </w:tc>
        <w:tc>
          <w:tcPr>
            <w:tcW w:w="5038" w:type="dxa"/>
          </w:tcPr>
          <w:p w14:paraId="6217A11F" w14:textId="3E27D970" w:rsidR="009B37E9" w:rsidRPr="00315E48" w:rsidRDefault="009B37E9" w:rsidP="009B37E9">
            <w:pPr>
              <w:rPr>
                <w:rFonts w:ascii="Arial" w:hAnsi="Arial" w:cs="Arial"/>
              </w:rPr>
            </w:pPr>
            <w:r w:rsidRPr="00315E48">
              <w:rPr>
                <w:rFonts w:ascii="Arial" w:hAnsi="Arial" w:cs="Arial"/>
              </w:rPr>
              <w:t>Complete grading rubric for</w:t>
            </w:r>
            <w:r w:rsidR="003F2079">
              <w:rPr>
                <w:rFonts w:ascii="Arial" w:hAnsi="Arial" w:cs="Arial"/>
              </w:rPr>
              <w:t xml:space="preserve"> combined usability and quality</w:t>
            </w:r>
            <w:r w:rsidRPr="00315E48">
              <w:rPr>
                <w:rFonts w:ascii="Arial" w:hAnsi="Arial" w:cs="Arial"/>
              </w:rPr>
              <w:t xml:space="preserve"> evaluation. Begin evaluating </w:t>
            </w:r>
            <w:r w:rsidR="003F2079">
              <w:rPr>
                <w:rFonts w:ascii="Arial" w:hAnsi="Arial" w:cs="Arial"/>
              </w:rPr>
              <w:t>College Skills course.</w:t>
            </w:r>
          </w:p>
        </w:tc>
        <w:tc>
          <w:tcPr>
            <w:tcW w:w="2580" w:type="dxa"/>
          </w:tcPr>
          <w:p w14:paraId="3F8D0D8F"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14C35647" w14:textId="77777777" w:rsidTr="009B37E9">
        <w:trPr>
          <w:trHeight w:val="292"/>
        </w:trPr>
        <w:tc>
          <w:tcPr>
            <w:tcW w:w="1732" w:type="dxa"/>
          </w:tcPr>
          <w:p w14:paraId="49220FD0" w14:textId="77777777" w:rsidR="009B37E9" w:rsidRPr="00315E48" w:rsidRDefault="009B37E9" w:rsidP="009B37E9">
            <w:pPr>
              <w:rPr>
                <w:rFonts w:ascii="Arial" w:hAnsi="Arial" w:cs="Arial"/>
              </w:rPr>
            </w:pPr>
            <w:r w:rsidRPr="00315E48">
              <w:rPr>
                <w:rFonts w:ascii="Arial" w:hAnsi="Arial" w:cs="Arial"/>
              </w:rPr>
              <w:t>12/2/20</w:t>
            </w:r>
          </w:p>
        </w:tc>
        <w:tc>
          <w:tcPr>
            <w:tcW w:w="5038" w:type="dxa"/>
          </w:tcPr>
          <w:p w14:paraId="3AC5775A" w14:textId="3813CF5C" w:rsidR="009B37E9" w:rsidRPr="00315E48" w:rsidRDefault="009B37E9" w:rsidP="009B37E9">
            <w:pPr>
              <w:rPr>
                <w:rFonts w:ascii="Arial" w:hAnsi="Arial" w:cs="Arial"/>
              </w:rPr>
            </w:pPr>
            <w:r w:rsidRPr="00315E48">
              <w:rPr>
                <w:rFonts w:ascii="Arial" w:hAnsi="Arial" w:cs="Arial"/>
              </w:rPr>
              <w:t xml:space="preserve">Complete usability </w:t>
            </w:r>
            <w:r w:rsidR="003F2079">
              <w:rPr>
                <w:rFonts w:ascii="Arial" w:hAnsi="Arial" w:cs="Arial"/>
              </w:rPr>
              <w:t>and quality evaluation of College Skills course.</w:t>
            </w:r>
          </w:p>
        </w:tc>
        <w:tc>
          <w:tcPr>
            <w:tcW w:w="2580" w:type="dxa"/>
          </w:tcPr>
          <w:p w14:paraId="44809AE7"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414FF824" w14:textId="77777777" w:rsidTr="009B37E9">
        <w:trPr>
          <w:trHeight w:val="292"/>
        </w:trPr>
        <w:tc>
          <w:tcPr>
            <w:tcW w:w="1732" w:type="dxa"/>
          </w:tcPr>
          <w:p w14:paraId="24D1AAC6" w14:textId="7E962E2F" w:rsidR="009B37E9" w:rsidRPr="00315E48" w:rsidRDefault="009B37E9" w:rsidP="009B37E9">
            <w:pPr>
              <w:rPr>
                <w:rFonts w:ascii="Arial" w:hAnsi="Arial" w:cs="Arial"/>
              </w:rPr>
            </w:pPr>
            <w:r w:rsidRPr="00315E48">
              <w:rPr>
                <w:rFonts w:ascii="Arial" w:hAnsi="Arial" w:cs="Arial"/>
              </w:rPr>
              <w:t>12/</w:t>
            </w:r>
            <w:r w:rsidR="003F2079">
              <w:rPr>
                <w:rFonts w:ascii="Arial" w:hAnsi="Arial" w:cs="Arial"/>
              </w:rPr>
              <w:t>3</w:t>
            </w:r>
            <w:r w:rsidRPr="00315E48">
              <w:rPr>
                <w:rFonts w:ascii="Arial" w:hAnsi="Arial" w:cs="Arial"/>
              </w:rPr>
              <w:t>/20</w:t>
            </w:r>
          </w:p>
        </w:tc>
        <w:tc>
          <w:tcPr>
            <w:tcW w:w="5038" w:type="dxa"/>
          </w:tcPr>
          <w:p w14:paraId="1A9144A0" w14:textId="12EAED36" w:rsidR="009B37E9" w:rsidRPr="00315E48" w:rsidRDefault="009B37E9" w:rsidP="009B37E9">
            <w:pPr>
              <w:rPr>
                <w:rFonts w:ascii="Arial" w:hAnsi="Arial" w:cs="Arial"/>
              </w:rPr>
            </w:pPr>
            <w:r w:rsidRPr="00315E48">
              <w:rPr>
                <w:rFonts w:ascii="Arial" w:hAnsi="Arial" w:cs="Arial"/>
              </w:rPr>
              <w:t xml:space="preserve">Complete </w:t>
            </w:r>
            <w:r w:rsidR="003F2079">
              <w:rPr>
                <w:rFonts w:ascii="Arial" w:hAnsi="Arial" w:cs="Arial"/>
              </w:rPr>
              <w:t>writeup of compiled CSULB resources.</w:t>
            </w:r>
          </w:p>
        </w:tc>
        <w:tc>
          <w:tcPr>
            <w:tcW w:w="2580" w:type="dxa"/>
          </w:tcPr>
          <w:p w14:paraId="520267AB"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624493FF" w14:textId="77777777" w:rsidTr="009B37E9">
        <w:trPr>
          <w:trHeight w:val="292"/>
        </w:trPr>
        <w:tc>
          <w:tcPr>
            <w:tcW w:w="1732" w:type="dxa"/>
          </w:tcPr>
          <w:p w14:paraId="33EF61EF" w14:textId="44219BAD" w:rsidR="009B37E9" w:rsidRPr="00315E48" w:rsidRDefault="009B37E9" w:rsidP="009B37E9">
            <w:pPr>
              <w:rPr>
                <w:rFonts w:ascii="Arial" w:hAnsi="Arial" w:cs="Arial"/>
              </w:rPr>
            </w:pPr>
            <w:r w:rsidRPr="00315E48">
              <w:rPr>
                <w:rFonts w:ascii="Arial" w:hAnsi="Arial" w:cs="Arial"/>
              </w:rPr>
              <w:t>12/</w:t>
            </w:r>
            <w:r w:rsidR="003F2079">
              <w:rPr>
                <w:rFonts w:ascii="Arial" w:hAnsi="Arial" w:cs="Arial"/>
              </w:rPr>
              <w:t>4</w:t>
            </w:r>
            <w:r w:rsidRPr="00315E48">
              <w:rPr>
                <w:rFonts w:ascii="Arial" w:hAnsi="Arial" w:cs="Arial"/>
              </w:rPr>
              <w:t>/20</w:t>
            </w:r>
          </w:p>
        </w:tc>
        <w:tc>
          <w:tcPr>
            <w:tcW w:w="5038" w:type="dxa"/>
          </w:tcPr>
          <w:p w14:paraId="018CD409" w14:textId="7E6BE21B" w:rsidR="009B37E9" w:rsidRPr="00315E48" w:rsidRDefault="009B37E9" w:rsidP="009B37E9">
            <w:pPr>
              <w:rPr>
                <w:rFonts w:ascii="Arial" w:hAnsi="Arial" w:cs="Arial"/>
              </w:rPr>
            </w:pPr>
            <w:r w:rsidRPr="00315E48">
              <w:rPr>
                <w:rFonts w:ascii="Arial" w:hAnsi="Arial" w:cs="Arial"/>
              </w:rPr>
              <w:t>Com</w:t>
            </w:r>
            <w:r w:rsidR="003F2079">
              <w:rPr>
                <w:rFonts w:ascii="Arial" w:hAnsi="Arial" w:cs="Arial"/>
              </w:rPr>
              <w:t>bine compiled resources, accessibility evaluation, and usability and quality evaluation writeups. Turn in report draft to Dr. Hanley.</w:t>
            </w:r>
          </w:p>
        </w:tc>
        <w:tc>
          <w:tcPr>
            <w:tcW w:w="2580" w:type="dxa"/>
          </w:tcPr>
          <w:p w14:paraId="12AF1851" w14:textId="77777777" w:rsidR="009B37E9" w:rsidRPr="00315E48" w:rsidRDefault="009B37E9" w:rsidP="009B37E9">
            <w:pPr>
              <w:rPr>
                <w:rFonts w:ascii="Arial" w:hAnsi="Arial" w:cs="Arial"/>
              </w:rPr>
            </w:pPr>
            <w:r w:rsidRPr="00315E48">
              <w:rPr>
                <w:rFonts w:ascii="Arial" w:hAnsi="Arial" w:cs="Arial"/>
              </w:rPr>
              <w:t>Uyen Bui</w:t>
            </w:r>
          </w:p>
        </w:tc>
      </w:tr>
      <w:tr w:rsidR="009B37E9" w:rsidRPr="0094258E" w14:paraId="2E04018F" w14:textId="77777777" w:rsidTr="009B37E9">
        <w:trPr>
          <w:trHeight w:val="293"/>
        </w:trPr>
        <w:tc>
          <w:tcPr>
            <w:tcW w:w="1732" w:type="dxa"/>
          </w:tcPr>
          <w:p w14:paraId="7BEE884B" w14:textId="77777777" w:rsidR="009B37E9" w:rsidRPr="00315E48" w:rsidRDefault="009B37E9" w:rsidP="009B37E9">
            <w:pPr>
              <w:rPr>
                <w:rFonts w:ascii="Arial" w:hAnsi="Arial" w:cs="Arial"/>
              </w:rPr>
            </w:pPr>
            <w:r w:rsidRPr="00315E48">
              <w:rPr>
                <w:rFonts w:ascii="Arial" w:hAnsi="Arial" w:cs="Arial"/>
              </w:rPr>
              <w:t>12/18/20</w:t>
            </w:r>
          </w:p>
        </w:tc>
        <w:tc>
          <w:tcPr>
            <w:tcW w:w="5038" w:type="dxa"/>
          </w:tcPr>
          <w:p w14:paraId="08EFA7ED" w14:textId="44D68235" w:rsidR="009B37E9" w:rsidRPr="00315E48" w:rsidRDefault="009B37E9" w:rsidP="009B37E9">
            <w:pPr>
              <w:rPr>
                <w:rFonts w:ascii="Arial" w:hAnsi="Arial" w:cs="Arial"/>
              </w:rPr>
            </w:pPr>
            <w:r w:rsidRPr="00315E48">
              <w:rPr>
                <w:rFonts w:ascii="Arial" w:hAnsi="Arial" w:cs="Arial"/>
              </w:rPr>
              <w:t xml:space="preserve">Turn in </w:t>
            </w:r>
            <w:r w:rsidR="003F2079">
              <w:rPr>
                <w:rFonts w:ascii="Arial" w:hAnsi="Arial" w:cs="Arial"/>
              </w:rPr>
              <w:t>final report to Dr. Hanley and Dr. Lumadue.</w:t>
            </w:r>
          </w:p>
        </w:tc>
        <w:tc>
          <w:tcPr>
            <w:tcW w:w="2580" w:type="dxa"/>
          </w:tcPr>
          <w:p w14:paraId="6D09DA2E" w14:textId="77777777" w:rsidR="009B37E9" w:rsidRPr="00315E48" w:rsidRDefault="009B37E9" w:rsidP="009B37E9">
            <w:pPr>
              <w:rPr>
                <w:rFonts w:ascii="Arial" w:hAnsi="Arial" w:cs="Arial"/>
              </w:rPr>
            </w:pPr>
            <w:r w:rsidRPr="00315E48">
              <w:rPr>
                <w:rFonts w:ascii="Arial" w:hAnsi="Arial" w:cs="Arial"/>
              </w:rPr>
              <w:t>Uyen Bui</w:t>
            </w:r>
          </w:p>
        </w:tc>
      </w:tr>
    </w:tbl>
    <w:p w14:paraId="6ABCA5AF" w14:textId="77777777" w:rsidR="009B37E9" w:rsidRPr="00315E48" w:rsidRDefault="009B37E9" w:rsidP="009B37E9">
      <w:pPr>
        <w:spacing w:before="3"/>
        <w:rPr>
          <w:rFonts w:ascii="Arial" w:hAnsi="Arial" w:cs="Arial"/>
          <w:b/>
        </w:rPr>
      </w:pPr>
    </w:p>
    <w:p w14:paraId="622D2980" w14:textId="77777777" w:rsidR="009B37E9" w:rsidRPr="0094258E" w:rsidRDefault="009B37E9" w:rsidP="0094258E">
      <w:pPr>
        <w:pStyle w:val="Heading3"/>
        <w:rPr>
          <w:rFonts w:ascii="Arial" w:hAnsi="Arial" w:cs="Arial"/>
          <w:b/>
          <w:bCs/>
          <w:color w:val="000000" w:themeColor="text1"/>
        </w:rPr>
      </w:pPr>
      <w:bookmarkStart w:id="8" w:name="Resource_Requirements_&amp;_Projected_Costs:"/>
      <w:bookmarkStart w:id="9" w:name="_Toc58940542"/>
      <w:bookmarkEnd w:id="8"/>
      <w:r w:rsidRPr="0094258E">
        <w:rPr>
          <w:rFonts w:ascii="Arial" w:hAnsi="Arial" w:cs="Arial"/>
          <w:b/>
          <w:bCs/>
          <w:color w:val="000000" w:themeColor="text1"/>
        </w:rPr>
        <w:t>Resource Requirements &amp; Projected Costs:</w:t>
      </w:r>
      <w:bookmarkEnd w:id="9"/>
    </w:p>
    <w:p w14:paraId="799E0829" w14:textId="77777777" w:rsidR="009B37E9" w:rsidRPr="0094258E" w:rsidRDefault="009B37E9" w:rsidP="009B37E9">
      <w:pPr>
        <w:spacing w:before="6"/>
        <w:rPr>
          <w:rFonts w:ascii="Arial" w:hAnsi="Arial" w:cs="Arial"/>
          <w:b/>
          <w:sz w:val="9"/>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3"/>
        <w:gridCol w:w="3406"/>
        <w:gridCol w:w="3421"/>
      </w:tblGrid>
      <w:tr w:rsidR="009B37E9" w:rsidRPr="0094258E" w14:paraId="380E41D4" w14:textId="77777777" w:rsidTr="009B37E9">
        <w:trPr>
          <w:trHeight w:val="411"/>
        </w:trPr>
        <w:tc>
          <w:tcPr>
            <w:tcW w:w="2653" w:type="dxa"/>
          </w:tcPr>
          <w:p w14:paraId="3EAC05FB" w14:textId="77777777" w:rsidR="009B37E9" w:rsidRPr="0094258E" w:rsidRDefault="009B37E9" w:rsidP="009B37E9">
            <w:pPr>
              <w:spacing w:before="3"/>
              <w:ind w:left="600"/>
              <w:rPr>
                <w:rFonts w:ascii="Arial" w:hAnsi="Arial" w:cs="Arial"/>
                <w:b/>
              </w:rPr>
            </w:pPr>
            <w:r w:rsidRPr="0094258E">
              <w:rPr>
                <w:rFonts w:ascii="Arial" w:hAnsi="Arial" w:cs="Arial"/>
                <w:b/>
              </w:rPr>
              <w:t>TYPE OF RESOURCE</w:t>
            </w:r>
          </w:p>
        </w:tc>
        <w:tc>
          <w:tcPr>
            <w:tcW w:w="3406" w:type="dxa"/>
          </w:tcPr>
          <w:p w14:paraId="686E360A" w14:textId="77777777" w:rsidR="009B37E9" w:rsidRPr="0094258E" w:rsidRDefault="009B37E9" w:rsidP="009B37E9">
            <w:pPr>
              <w:spacing w:before="3"/>
              <w:ind w:left="1254" w:right="1242"/>
              <w:jc w:val="center"/>
              <w:rPr>
                <w:rFonts w:ascii="Arial" w:hAnsi="Arial" w:cs="Arial"/>
                <w:b/>
              </w:rPr>
            </w:pPr>
            <w:r w:rsidRPr="0094258E">
              <w:rPr>
                <w:rFonts w:ascii="Arial" w:hAnsi="Arial" w:cs="Arial"/>
                <w:b/>
              </w:rPr>
              <w:t>NOTE</w:t>
            </w:r>
          </w:p>
        </w:tc>
        <w:tc>
          <w:tcPr>
            <w:tcW w:w="3421" w:type="dxa"/>
          </w:tcPr>
          <w:p w14:paraId="671BFEE3" w14:textId="77777777" w:rsidR="009B37E9" w:rsidRPr="0094258E" w:rsidRDefault="009B37E9" w:rsidP="009B37E9">
            <w:pPr>
              <w:spacing w:before="3"/>
              <w:ind w:left="1280" w:right="1266"/>
              <w:jc w:val="center"/>
              <w:rPr>
                <w:rFonts w:ascii="Arial" w:hAnsi="Arial" w:cs="Arial"/>
                <w:b/>
              </w:rPr>
            </w:pPr>
            <w:r w:rsidRPr="0094258E">
              <w:rPr>
                <w:rFonts w:ascii="Arial" w:hAnsi="Arial" w:cs="Arial"/>
                <w:b/>
              </w:rPr>
              <w:t>COST</w:t>
            </w:r>
          </w:p>
        </w:tc>
      </w:tr>
      <w:tr w:rsidR="009B37E9" w:rsidRPr="0094258E" w14:paraId="48C6CBC3" w14:textId="77777777" w:rsidTr="009B37E9">
        <w:trPr>
          <w:trHeight w:val="413"/>
        </w:trPr>
        <w:tc>
          <w:tcPr>
            <w:tcW w:w="2653" w:type="dxa"/>
          </w:tcPr>
          <w:p w14:paraId="1600230E" w14:textId="77777777" w:rsidR="009B37E9" w:rsidRPr="0094258E" w:rsidRDefault="009B37E9" w:rsidP="009B37E9">
            <w:pPr>
              <w:spacing w:before="5"/>
              <w:ind w:left="110"/>
              <w:rPr>
                <w:rFonts w:ascii="Arial" w:hAnsi="Arial" w:cs="Arial"/>
              </w:rPr>
            </w:pPr>
            <w:r w:rsidRPr="0094258E">
              <w:rPr>
                <w:rFonts w:ascii="Arial" w:hAnsi="Arial" w:cs="Arial"/>
              </w:rPr>
              <w:t>Uyen Bui</w:t>
            </w:r>
          </w:p>
        </w:tc>
        <w:tc>
          <w:tcPr>
            <w:tcW w:w="3406" w:type="dxa"/>
          </w:tcPr>
          <w:p w14:paraId="1E4D9D0A" w14:textId="77777777" w:rsidR="009B37E9" w:rsidRPr="0094258E" w:rsidRDefault="009B37E9" w:rsidP="009B37E9">
            <w:pPr>
              <w:rPr>
                <w:rFonts w:ascii="Arial" w:hAnsi="Arial" w:cs="Arial"/>
              </w:rPr>
            </w:pPr>
            <w:r w:rsidRPr="0094258E">
              <w:rPr>
                <w:rFonts w:ascii="Arial" w:hAnsi="Arial" w:cs="Arial"/>
              </w:rPr>
              <w:t>Student from PSY 689 class working on this project as part of class requirements</w:t>
            </w:r>
          </w:p>
        </w:tc>
        <w:tc>
          <w:tcPr>
            <w:tcW w:w="3421" w:type="dxa"/>
          </w:tcPr>
          <w:p w14:paraId="228E5104" w14:textId="77777777" w:rsidR="009B37E9" w:rsidRPr="0094258E" w:rsidRDefault="009B37E9" w:rsidP="009B37E9">
            <w:pPr>
              <w:spacing w:before="5"/>
              <w:ind w:left="110"/>
              <w:rPr>
                <w:rFonts w:ascii="Arial" w:hAnsi="Arial" w:cs="Arial"/>
              </w:rPr>
            </w:pPr>
            <w:r w:rsidRPr="0094258E">
              <w:rPr>
                <w:rFonts w:ascii="Arial" w:hAnsi="Arial" w:cs="Arial"/>
              </w:rPr>
              <w:t>40 hours per month, approximately 120 hours for the whole semester</w:t>
            </w:r>
          </w:p>
        </w:tc>
      </w:tr>
      <w:tr w:rsidR="009B37E9" w:rsidRPr="0094258E" w14:paraId="2DA915D3" w14:textId="77777777" w:rsidTr="009B37E9">
        <w:trPr>
          <w:trHeight w:val="412"/>
        </w:trPr>
        <w:tc>
          <w:tcPr>
            <w:tcW w:w="2653" w:type="dxa"/>
          </w:tcPr>
          <w:p w14:paraId="0D83D25B" w14:textId="77777777" w:rsidR="009B37E9" w:rsidRPr="0094258E" w:rsidRDefault="009B37E9" w:rsidP="009B37E9">
            <w:pPr>
              <w:spacing w:before="3"/>
              <w:ind w:left="110"/>
              <w:rPr>
                <w:rFonts w:ascii="Arial" w:hAnsi="Arial" w:cs="Arial"/>
              </w:rPr>
            </w:pPr>
            <w:r w:rsidRPr="0094258E">
              <w:rPr>
                <w:rFonts w:ascii="Arial" w:hAnsi="Arial" w:cs="Arial"/>
              </w:rPr>
              <w:t>Dr. Lumadue</w:t>
            </w:r>
          </w:p>
        </w:tc>
        <w:tc>
          <w:tcPr>
            <w:tcW w:w="3406" w:type="dxa"/>
          </w:tcPr>
          <w:p w14:paraId="1529B0B9" w14:textId="77777777" w:rsidR="009B37E9" w:rsidRPr="0094258E" w:rsidRDefault="009B37E9" w:rsidP="009B37E9">
            <w:pPr>
              <w:rPr>
                <w:rFonts w:ascii="Arial" w:hAnsi="Arial" w:cs="Arial"/>
              </w:rPr>
            </w:pPr>
            <w:r w:rsidRPr="0094258E">
              <w:rPr>
                <w:rFonts w:ascii="Arial" w:hAnsi="Arial" w:cs="Arial"/>
              </w:rPr>
              <w:t>Supervising times</w:t>
            </w:r>
          </w:p>
        </w:tc>
        <w:tc>
          <w:tcPr>
            <w:tcW w:w="3421" w:type="dxa"/>
          </w:tcPr>
          <w:p w14:paraId="7B6D5D81" w14:textId="77777777" w:rsidR="009B37E9" w:rsidRPr="0094258E" w:rsidRDefault="009B37E9" w:rsidP="009B37E9">
            <w:pPr>
              <w:spacing w:before="3"/>
              <w:ind w:left="110"/>
              <w:rPr>
                <w:rFonts w:ascii="Arial" w:hAnsi="Arial" w:cs="Arial"/>
              </w:rPr>
            </w:pPr>
            <w:r w:rsidRPr="0094258E">
              <w:rPr>
                <w:rFonts w:ascii="Arial" w:hAnsi="Arial" w:cs="Arial"/>
              </w:rPr>
              <w:t>8-16 hours per month, approximately 24-48 hours for the whole semester</w:t>
            </w:r>
          </w:p>
        </w:tc>
      </w:tr>
      <w:tr w:rsidR="009B37E9" w:rsidRPr="0094258E" w14:paraId="7F4E7743" w14:textId="77777777" w:rsidTr="009B37E9">
        <w:trPr>
          <w:trHeight w:val="413"/>
        </w:trPr>
        <w:tc>
          <w:tcPr>
            <w:tcW w:w="2653" w:type="dxa"/>
          </w:tcPr>
          <w:p w14:paraId="4AB71226" w14:textId="77777777" w:rsidR="009B37E9" w:rsidRPr="0094258E" w:rsidRDefault="009B37E9" w:rsidP="009B37E9">
            <w:pPr>
              <w:spacing w:before="5"/>
              <w:ind w:left="110"/>
              <w:rPr>
                <w:rFonts w:ascii="Arial" w:hAnsi="Arial" w:cs="Arial"/>
              </w:rPr>
            </w:pPr>
            <w:r w:rsidRPr="0094258E">
              <w:rPr>
                <w:rFonts w:ascii="Arial" w:hAnsi="Arial" w:cs="Arial"/>
              </w:rPr>
              <w:t>Jessica Blay</w:t>
            </w:r>
          </w:p>
        </w:tc>
        <w:tc>
          <w:tcPr>
            <w:tcW w:w="3406" w:type="dxa"/>
          </w:tcPr>
          <w:p w14:paraId="6C40151E" w14:textId="77777777" w:rsidR="009B37E9" w:rsidRPr="0094258E" w:rsidRDefault="009B37E9" w:rsidP="009B37E9">
            <w:pPr>
              <w:rPr>
                <w:rFonts w:ascii="Arial" w:hAnsi="Arial" w:cs="Arial"/>
              </w:rPr>
            </w:pPr>
            <w:r w:rsidRPr="0094258E">
              <w:rPr>
                <w:rFonts w:ascii="Arial" w:hAnsi="Arial" w:cs="Arial"/>
              </w:rPr>
              <w:t>Will be working on the same team but a different project</w:t>
            </w:r>
          </w:p>
        </w:tc>
        <w:tc>
          <w:tcPr>
            <w:tcW w:w="3421" w:type="dxa"/>
          </w:tcPr>
          <w:p w14:paraId="71770D84" w14:textId="77777777" w:rsidR="009B37E9" w:rsidRPr="0094258E" w:rsidRDefault="009B37E9" w:rsidP="009B37E9">
            <w:pPr>
              <w:spacing w:before="5"/>
              <w:ind w:left="110"/>
              <w:rPr>
                <w:rFonts w:ascii="Arial" w:hAnsi="Arial" w:cs="Arial"/>
              </w:rPr>
            </w:pPr>
            <w:r w:rsidRPr="0094258E">
              <w:rPr>
                <w:rFonts w:ascii="Arial" w:hAnsi="Arial" w:cs="Arial"/>
              </w:rPr>
              <w:t>40 hours per month, approximately 120 hours for the whole semester</w:t>
            </w:r>
          </w:p>
        </w:tc>
      </w:tr>
      <w:tr w:rsidR="009B37E9" w:rsidRPr="0094258E" w14:paraId="2506941E" w14:textId="77777777" w:rsidTr="009B37E9">
        <w:trPr>
          <w:trHeight w:val="412"/>
        </w:trPr>
        <w:tc>
          <w:tcPr>
            <w:tcW w:w="2653" w:type="dxa"/>
          </w:tcPr>
          <w:p w14:paraId="00423E5A" w14:textId="77777777" w:rsidR="009B37E9" w:rsidRPr="0094258E" w:rsidRDefault="009B37E9" w:rsidP="009B37E9">
            <w:pPr>
              <w:spacing w:before="3"/>
              <w:ind w:left="110"/>
              <w:rPr>
                <w:rFonts w:ascii="Arial" w:hAnsi="Arial" w:cs="Arial"/>
              </w:rPr>
            </w:pPr>
            <w:r w:rsidRPr="0094258E">
              <w:rPr>
                <w:rFonts w:ascii="Arial" w:hAnsi="Arial" w:cs="Arial"/>
              </w:rPr>
              <w:t>Travel</w:t>
            </w:r>
          </w:p>
        </w:tc>
        <w:tc>
          <w:tcPr>
            <w:tcW w:w="3406" w:type="dxa"/>
          </w:tcPr>
          <w:p w14:paraId="085EC3A9" w14:textId="77777777" w:rsidR="009B37E9" w:rsidRPr="0094258E" w:rsidRDefault="009B37E9" w:rsidP="009B37E9">
            <w:pPr>
              <w:rPr>
                <w:rFonts w:ascii="Arial" w:hAnsi="Arial" w:cs="Arial"/>
              </w:rPr>
            </w:pPr>
            <w:r w:rsidRPr="0094258E">
              <w:rPr>
                <w:rFonts w:ascii="Arial" w:hAnsi="Arial" w:cs="Arial"/>
              </w:rPr>
              <w:t>No travel</w:t>
            </w:r>
          </w:p>
        </w:tc>
        <w:tc>
          <w:tcPr>
            <w:tcW w:w="3421" w:type="dxa"/>
          </w:tcPr>
          <w:p w14:paraId="3684F061" w14:textId="77777777" w:rsidR="009B37E9" w:rsidRPr="0094258E" w:rsidRDefault="009B37E9" w:rsidP="009B37E9">
            <w:pPr>
              <w:spacing w:before="3"/>
              <w:ind w:left="110"/>
              <w:rPr>
                <w:rFonts w:ascii="Arial" w:hAnsi="Arial" w:cs="Arial"/>
              </w:rPr>
            </w:pPr>
            <w:r w:rsidRPr="0094258E">
              <w:rPr>
                <w:rFonts w:ascii="Arial" w:hAnsi="Arial" w:cs="Arial"/>
              </w:rPr>
              <w:t>$0</w:t>
            </w:r>
          </w:p>
        </w:tc>
      </w:tr>
      <w:tr w:rsidR="009B37E9" w:rsidRPr="0094258E" w14:paraId="571A7C32" w14:textId="77777777" w:rsidTr="009B37E9">
        <w:trPr>
          <w:trHeight w:val="413"/>
        </w:trPr>
        <w:tc>
          <w:tcPr>
            <w:tcW w:w="2653" w:type="dxa"/>
          </w:tcPr>
          <w:p w14:paraId="086D1A1E" w14:textId="77777777" w:rsidR="009B37E9" w:rsidRPr="0094258E" w:rsidRDefault="009B37E9" w:rsidP="009B37E9">
            <w:pPr>
              <w:spacing w:before="5"/>
              <w:ind w:left="110"/>
              <w:rPr>
                <w:rFonts w:ascii="Arial" w:hAnsi="Arial" w:cs="Arial"/>
              </w:rPr>
            </w:pPr>
            <w:r w:rsidRPr="0094258E">
              <w:rPr>
                <w:rFonts w:ascii="Arial" w:hAnsi="Arial" w:cs="Arial"/>
              </w:rPr>
              <w:t>Phone</w:t>
            </w:r>
          </w:p>
        </w:tc>
        <w:tc>
          <w:tcPr>
            <w:tcW w:w="3406" w:type="dxa"/>
          </w:tcPr>
          <w:p w14:paraId="5C8FB4DB" w14:textId="77777777" w:rsidR="009B37E9" w:rsidRPr="0094258E" w:rsidRDefault="009B37E9" w:rsidP="009B37E9">
            <w:pPr>
              <w:rPr>
                <w:rFonts w:ascii="Arial" w:hAnsi="Arial" w:cs="Arial"/>
              </w:rPr>
            </w:pPr>
            <w:r w:rsidRPr="0094258E">
              <w:rPr>
                <w:rFonts w:ascii="Arial" w:hAnsi="Arial" w:cs="Arial"/>
              </w:rPr>
              <w:t>Phone bill is paid each month</w:t>
            </w:r>
          </w:p>
        </w:tc>
        <w:tc>
          <w:tcPr>
            <w:tcW w:w="3421" w:type="dxa"/>
          </w:tcPr>
          <w:p w14:paraId="101A2C19" w14:textId="77777777" w:rsidR="009B37E9" w:rsidRPr="0094258E" w:rsidRDefault="009B37E9" w:rsidP="009B37E9">
            <w:pPr>
              <w:spacing w:before="5"/>
              <w:ind w:left="110"/>
              <w:rPr>
                <w:rFonts w:ascii="Arial" w:hAnsi="Arial" w:cs="Arial"/>
              </w:rPr>
            </w:pPr>
            <w:r w:rsidRPr="0094258E">
              <w:rPr>
                <w:rFonts w:ascii="Arial" w:hAnsi="Arial" w:cs="Arial"/>
              </w:rPr>
              <w:t>$15 each month, $45 for the whole semester</w:t>
            </w:r>
          </w:p>
        </w:tc>
      </w:tr>
      <w:tr w:rsidR="009B37E9" w:rsidRPr="0094258E" w14:paraId="171D37C1" w14:textId="77777777" w:rsidTr="009B37E9">
        <w:trPr>
          <w:trHeight w:val="412"/>
        </w:trPr>
        <w:tc>
          <w:tcPr>
            <w:tcW w:w="2653" w:type="dxa"/>
          </w:tcPr>
          <w:p w14:paraId="2E1B5E16" w14:textId="77777777" w:rsidR="009B37E9" w:rsidRPr="0094258E" w:rsidRDefault="009B37E9" w:rsidP="009B37E9">
            <w:pPr>
              <w:spacing w:before="3"/>
              <w:ind w:left="110"/>
              <w:rPr>
                <w:rFonts w:ascii="Arial" w:hAnsi="Arial" w:cs="Arial"/>
              </w:rPr>
            </w:pPr>
            <w:r w:rsidRPr="0094258E">
              <w:rPr>
                <w:rFonts w:ascii="Arial" w:hAnsi="Arial" w:cs="Arial"/>
              </w:rPr>
              <w:t>Training</w:t>
            </w:r>
          </w:p>
        </w:tc>
        <w:tc>
          <w:tcPr>
            <w:tcW w:w="3406" w:type="dxa"/>
          </w:tcPr>
          <w:p w14:paraId="6AF53640" w14:textId="58F68711" w:rsidR="009B37E9" w:rsidRPr="0094258E" w:rsidRDefault="00F77AEC" w:rsidP="009B37E9">
            <w:pPr>
              <w:rPr>
                <w:rFonts w:ascii="Arial" w:hAnsi="Arial" w:cs="Arial"/>
              </w:rPr>
            </w:pPr>
            <w:proofErr w:type="spellStart"/>
            <w:r>
              <w:rPr>
                <w:rFonts w:ascii="Arial" w:hAnsi="Arial" w:cs="Arial"/>
              </w:rPr>
              <w:t>Gooru</w:t>
            </w:r>
            <w:proofErr w:type="spellEnd"/>
            <w:r>
              <w:rPr>
                <w:rFonts w:ascii="Arial" w:hAnsi="Arial" w:cs="Arial"/>
              </w:rPr>
              <w:t xml:space="preserve"> (gooru.org)/Navigator platform</w:t>
            </w:r>
          </w:p>
        </w:tc>
        <w:tc>
          <w:tcPr>
            <w:tcW w:w="3421" w:type="dxa"/>
          </w:tcPr>
          <w:p w14:paraId="5C2F214C" w14:textId="28A185AA" w:rsidR="009B37E9" w:rsidRPr="0094258E" w:rsidRDefault="00491C49" w:rsidP="009B37E9">
            <w:pPr>
              <w:spacing w:before="3"/>
              <w:ind w:left="110"/>
              <w:rPr>
                <w:rFonts w:ascii="Arial" w:hAnsi="Arial" w:cs="Arial"/>
              </w:rPr>
            </w:pPr>
            <w:r>
              <w:rPr>
                <w:rFonts w:ascii="Arial" w:hAnsi="Arial" w:cs="Arial"/>
              </w:rPr>
              <w:t>4 hours training/familiarizing, $1400 laptop, $10 mouse, $250 external monitor—all needed for training</w:t>
            </w:r>
          </w:p>
        </w:tc>
      </w:tr>
      <w:tr w:rsidR="009B37E9" w:rsidRPr="0094258E" w14:paraId="22F7024E" w14:textId="77777777" w:rsidTr="009B37E9">
        <w:trPr>
          <w:trHeight w:val="413"/>
        </w:trPr>
        <w:tc>
          <w:tcPr>
            <w:tcW w:w="2653" w:type="dxa"/>
          </w:tcPr>
          <w:p w14:paraId="56F0A41B" w14:textId="77777777" w:rsidR="009B37E9" w:rsidRPr="0094258E" w:rsidRDefault="009B37E9" w:rsidP="009B37E9">
            <w:pPr>
              <w:spacing w:before="5"/>
              <w:ind w:left="110"/>
              <w:rPr>
                <w:rFonts w:ascii="Arial" w:hAnsi="Arial" w:cs="Arial"/>
              </w:rPr>
            </w:pPr>
            <w:r w:rsidRPr="0094258E">
              <w:rPr>
                <w:rFonts w:ascii="Arial" w:hAnsi="Arial" w:cs="Arial"/>
              </w:rPr>
              <w:t>Training</w:t>
            </w:r>
          </w:p>
        </w:tc>
        <w:tc>
          <w:tcPr>
            <w:tcW w:w="3406" w:type="dxa"/>
          </w:tcPr>
          <w:p w14:paraId="68D4741A" w14:textId="77777777" w:rsidR="009B37E9" w:rsidRPr="0094258E" w:rsidRDefault="009B37E9" w:rsidP="009B37E9">
            <w:pPr>
              <w:rPr>
                <w:rFonts w:ascii="Arial" w:hAnsi="Arial" w:cs="Arial"/>
              </w:rPr>
            </w:pPr>
            <w:r w:rsidRPr="0094258E">
              <w:rPr>
                <w:rFonts w:ascii="Arial" w:hAnsi="Arial" w:cs="Arial"/>
              </w:rPr>
              <w:t>No training</w:t>
            </w:r>
          </w:p>
        </w:tc>
        <w:tc>
          <w:tcPr>
            <w:tcW w:w="3421" w:type="dxa"/>
          </w:tcPr>
          <w:p w14:paraId="3976F08C" w14:textId="77777777" w:rsidR="009B37E9" w:rsidRPr="0094258E" w:rsidRDefault="009B37E9" w:rsidP="009B37E9">
            <w:pPr>
              <w:spacing w:before="5"/>
              <w:ind w:left="110"/>
              <w:rPr>
                <w:rFonts w:ascii="Arial" w:hAnsi="Arial" w:cs="Arial"/>
              </w:rPr>
            </w:pPr>
            <w:r w:rsidRPr="0094258E">
              <w:rPr>
                <w:rFonts w:ascii="Arial" w:hAnsi="Arial" w:cs="Arial"/>
              </w:rPr>
              <w:t>$0</w:t>
            </w:r>
          </w:p>
        </w:tc>
      </w:tr>
      <w:tr w:rsidR="009B37E9" w:rsidRPr="0094258E" w14:paraId="72AB1DE5" w14:textId="77777777" w:rsidTr="009B37E9">
        <w:trPr>
          <w:trHeight w:val="411"/>
        </w:trPr>
        <w:tc>
          <w:tcPr>
            <w:tcW w:w="2653" w:type="dxa"/>
          </w:tcPr>
          <w:p w14:paraId="79201CD6" w14:textId="77777777" w:rsidR="009B37E9" w:rsidRPr="0094258E" w:rsidRDefault="009B37E9" w:rsidP="009B37E9">
            <w:pPr>
              <w:spacing w:before="3"/>
              <w:ind w:left="110"/>
              <w:rPr>
                <w:rFonts w:ascii="Arial" w:hAnsi="Arial" w:cs="Arial"/>
              </w:rPr>
            </w:pPr>
            <w:r w:rsidRPr="0094258E">
              <w:rPr>
                <w:rFonts w:ascii="Arial" w:hAnsi="Arial" w:cs="Arial"/>
              </w:rPr>
              <w:t>Facilities</w:t>
            </w:r>
          </w:p>
        </w:tc>
        <w:tc>
          <w:tcPr>
            <w:tcW w:w="3406" w:type="dxa"/>
          </w:tcPr>
          <w:p w14:paraId="5FFF27EA" w14:textId="77777777" w:rsidR="009B37E9" w:rsidRPr="0094258E" w:rsidRDefault="009B37E9" w:rsidP="009B37E9">
            <w:pPr>
              <w:rPr>
                <w:rFonts w:ascii="Arial" w:hAnsi="Arial" w:cs="Arial"/>
              </w:rPr>
            </w:pPr>
            <w:r w:rsidRPr="0094258E">
              <w:rPr>
                <w:rFonts w:ascii="Arial" w:hAnsi="Arial" w:cs="Arial"/>
              </w:rPr>
              <w:t>No facilities</w:t>
            </w:r>
          </w:p>
        </w:tc>
        <w:tc>
          <w:tcPr>
            <w:tcW w:w="3421" w:type="dxa"/>
          </w:tcPr>
          <w:p w14:paraId="5AAB24AE" w14:textId="77777777" w:rsidR="009B37E9" w:rsidRPr="0094258E" w:rsidRDefault="009B37E9" w:rsidP="009B37E9">
            <w:pPr>
              <w:spacing w:before="3"/>
              <w:ind w:left="110"/>
              <w:rPr>
                <w:rFonts w:ascii="Arial" w:hAnsi="Arial" w:cs="Arial"/>
              </w:rPr>
            </w:pPr>
            <w:r w:rsidRPr="0094258E">
              <w:rPr>
                <w:rFonts w:ascii="Arial" w:hAnsi="Arial" w:cs="Arial"/>
              </w:rPr>
              <w:t>$0</w:t>
            </w:r>
          </w:p>
        </w:tc>
      </w:tr>
      <w:tr w:rsidR="009B37E9" w:rsidRPr="0094258E" w14:paraId="51A6B46A" w14:textId="77777777" w:rsidTr="009B37E9">
        <w:trPr>
          <w:trHeight w:val="413"/>
        </w:trPr>
        <w:tc>
          <w:tcPr>
            <w:tcW w:w="2653" w:type="dxa"/>
          </w:tcPr>
          <w:p w14:paraId="29A6CF9B" w14:textId="77777777" w:rsidR="009B37E9" w:rsidRPr="0094258E" w:rsidRDefault="009B37E9" w:rsidP="009B37E9">
            <w:pPr>
              <w:spacing w:before="5"/>
              <w:ind w:left="110"/>
              <w:rPr>
                <w:rFonts w:ascii="Arial" w:hAnsi="Arial" w:cs="Arial"/>
              </w:rPr>
            </w:pPr>
            <w:r w:rsidRPr="0094258E">
              <w:rPr>
                <w:rFonts w:ascii="Arial" w:hAnsi="Arial" w:cs="Arial"/>
              </w:rPr>
              <w:t>Technologies</w:t>
            </w:r>
          </w:p>
        </w:tc>
        <w:tc>
          <w:tcPr>
            <w:tcW w:w="3406" w:type="dxa"/>
          </w:tcPr>
          <w:p w14:paraId="7F77390F" w14:textId="7ED58099" w:rsidR="009B37E9" w:rsidRPr="0094258E" w:rsidRDefault="00F77AEC" w:rsidP="009B37E9">
            <w:pPr>
              <w:rPr>
                <w:rFonts w:ascii="Arial" w:hAnsi="Arial" w:cs="Arial"/>
              </w:rPr>
            </w:pPr>
            <w:proofErr w:type="spellStart"/>
            <w:r>
              <w:rPr>
                <w:rFonts w:ascii="Arial" w:hAnsi="Arial" w:cs="Arial"/>
              </w:rPr>
              <w:t>Gooru</w:t>
            </w:r>
            <w:proofErr w:type="spellEnd"/>
            <w:r>
              <w:rPr>
                <w:rFonts w:ascii="Arial" w:hAnsi="Arial" w:cs="Arial"/>
              </w:rPr>
              <w:t xml:space="preserve"> (gooru.org)/Navigator platform</w:t>
            </w:r>
          </w:p>
        </w:tc>
        <w:tc>
          <w:tcPr>
            <w:tcW w:w="3421" w:type="dxa"/>
          </w:tcPr>
          <w:p w14:paraId="1BD4E6CB" w14:textId="4044061D" w:rsidR="009B37E9" w:rsidRPr="0094258E" w:rsidRDefault="009B37E9" w:rsidP="009B37E9">
            <w:pPr>
              <w:spacing w:before="5"/>
              <w:ind w:left="110"/>
              <w:rPr>
                <w:rFonts w:ascii="Arial" w:hAnsi="Arial" w:cs="Arial"/>
              </w:rPr>
            </w:pPr>
            <w:r w:rsidRPr="0094258E">
              <w:rPr>
                <w:rFonts w:ascii="Arial" w:hAnsi="Arial" w:cs="Arial"/>
              </w:rPr>
              <w:t>$</w:t>
            </w:r>
            <w:r w:rsidR="00491C49">
              <w:rPr>
                <w:rFonts w:ascii="Arial" w:hAnsi="Arial" w:cs="Arial"/>
              </w:rPr>
              <w:t xml:space="preserve">1400 laptop, $10 mouse, $250 external monitor—all needed to access technologies. </w:t>
            </w:r>
            <w:proofErr w:type="spellStart"/>
            <w:r w:rsidR="00491C49">
              <w:rPr>
                <w:rFonts w:ascii="Arial" w:hAnsi="Arial" w:cs="Arial"/>
              </w:rPr>
              <w:t>Gooru</w:t>
            </w:r>
            <w:proofErr w:type="spellEnd"/>
            <w:r w:rsidR="00491C49">
              <w:rPr>
                <w:rFonts w:ascii="Arial" w:hAnsi="Arial" w:cs="Arial"/>
              </w:rPr>
              <w:t xml:space="preserve"> </w:t>
            </w:r>
            <w:r w:rsidR="00491C49">
              <w:rPr>
                <w:rFonts w:ascii="Arial" w:hAnsi="Arial" w:cs="Arial"/>
              </w:rPr>
              <w:lastRenderedPageBreak/>
              <w:t>technology is free to access.</w:t>
            </w:r>
          </w:p>
        </w:tc>
      </w:tr>
      <w:tr w:rsidR="009B37E9" w:rsidRPr="0094258E" w14:paraId="710A6CA7" w14:textId="77777777" w:rsidTr="009B37E9">
        <w:trPr>
          <w:trHeight w:val="411"/>
        </w:trPr>
        <w:tc>
          <w:tcPr>
            <w:tcW w:w="2653" w:type="dxa"/>
          </w:tcPr>
          <w:p w14:paraId="036428F8" w14:textId="77777777" w:rsidR="009B37E9" w:rsidRPr="0094258E" w:rsidRDefault="009B37E9" w:rsidP="009B37E9">
            <w:pPr>
              <w:spacing w:before="3"/>
              <w:ind w:left="110"/>
              <w:rPr>
                <w:rFonts w:ascii="Arial" w:hAnsi="Arial" w:cs="Arial"/>
              </w:rPr>
            </w:pPr>
            <w:r w:rsidRPr="0094258E">
              <w:rPr>
                <w:rFonts w:ascii="Arial" w:hAnsi="Arial" w:cs="Arial"/>
              </w:rPr>
              <w:lastRenderedPageBreak/>
              <w:t>Other Activities</w:t>
            </w:r>
          </w:p>
        </w:tc>
        <w:tc>
          <w:tcPr>
            <w:tcW w:w="3406" w:type="dxa"/>
          </w:tcPr>
          <w:p w14:paraId="34845922" w14:textId="77777777" w:rsidR="009B37E9" w:rsidRPr="0094258E" w:rsidRDefault="009B37E9" w:rsidP="009B37E9">
            <w:pPr>
              <w:rPr>
                <w:rFonts w:ascii="Arial" w:hAnsi="Arial" w:cs="Arial"/>
              </w:rPr>
            </w:pPr>
            <w:r w:rsidRPr="0094258E">
              <w:rPr>
                <w:rFonts w:ascii="Arial" w:hAnsi="Arial" w:cs="Arial"/>
              </w:rPr>
              <w:t>N/A</w:t>
            </w:r>
          </w:p>
        </w:tc>
        <w:tc>
          <w:tcPr>
            <w:tcW w:w="3421" w:type="dxa"/>
          </w:tcPr>
          <w:p w14:paraId="545C392E" w14:textId="77777777" w:rsidR="009B37E9" w:rsidRPr="0094258E" w:rsidRDefault="009B37E9" w:rsidP="009B37E9">
            <w:pPr>
              <w:spacing w:before="3"/>
              <w:ind w:left="110"/>
              <w:rPr>
                <w:rFonts w:ascii="Arial" w:hAnsi="Arial" w:cs="Arial"/>
              </w:rPr>
            </w:pPr>
            <w:r w:rsidRPr="0094258E">
              <w:rPr>
                <w:rFonts w:ascii="Arial" w:hAnsi="Arial" w:cs="Arial"/>
              </w:rPr>
              <w:t>$0</w:t>
            </w:r>
          </w:p>
        </w:tc>
      </w:tr>
      <w:tr w:rsidR="009B37E9" w:rsidRPr="0094258E" w14:paraId="0939CDA6" w14:textId="77777777" w:rsidTr="009B37E9">
        <w:trPr>
          <w:trHeight w:val="414"/>
        </w:trPr>
        <w:tc>
          <w:tcPr>
            <w:tcW w:w="2653" w:type="dxa"/>
          </w:tcPr>
          <w:p w14:paraId="37F745CB" w14:textId="77777777" w:rsidR="009B37E9" w:rsidRPr="0094258E" w:rsidRDefault="009B37E9" w:rsidP="009B37E9">
            <w:pPr>
              <w:spacing w:before="5"/>
              <w:ind w:left="110"/>
              <w:rPr>
                <w:rFonts w:ascii="Arial" w:hAnsi="Arial" w:cs="Arial"/>
              </w:rPr>
            </w:pPr>
            <w:r w:rsidRPr="0094258E">
              <w:rPr>
                <w:rFonts w:ascii="Arial" w:hAnsi="Arial" w:cs="Arial"/>
              </w:rPr>
              <w:t>Other Fees</w:t>
            </w:r>
          </w:p>
        </w:tc>
        <w:tc>
          <w:tcPr>
            <w:tcW w:w="3406" w:type="dxa"/>
          </w:tcPr>
          <w:p w14:paraId="243D51CB" w14:textId="77777777" w:rsidR="009B37E9" w:rsidRPr="0094258E" w:rsidRDefault="009B37E9" w:rsidP="009B37E9">
            <w:pPr>
              <w:rPr>
                <w:rFonts w:ascii="Arial" w:hAnsi="Arial" w:cs="Arial"/>
              </w:rPr>
            </w:pPr>
            <w:r w:rsidRPr="0094258E">
              <w:rPr>
                <w:rFonts w:ascii="Arial" w:hAnsi="Arial" w:cs="Arial"/>
              </w:rPr>
              <w:t>N/A</w:t>
            </w:r>
          </w:p>
        </w:tc>
        <w:tc>
          <w:tcPr>
            <w:tcW w:w="3421" w:type="dxa"/>
          </w:tcPr>
          <w:p w14:paraId="5F779270" w14:textId="77777777" w:rsidR="009B37E9" w:rsidRPr="0094258E" w:rsidRDefault="009B37E9" w:rsidP="009B37E9">
            <w:pPr>
              <w:spacing w:before="5"/>
              <w:ind w:left="110"/>
              <w:rPr>
                <w:rFonts w:ascii="Arial" w:hAnsi="Arial" w:cs="Arial"/>
              </w:rPr>
            </w:pPr>
            <w:r w:rsidRPr="0094258E">
              <w:rPr>
                <w:rFonts w:ascii="Arial" w:hAnsi="Arial" w:cs="Arial"/>
              </w:rPr>
              <w:t>$0</w:t>
            </w:r>
          </w:p>
        </w:tc>
      </w:tr>
      <w:tr w:rsidR="009B37E9" w:rsidRPr="0094258E" w14:paraId="4AE85302" w14:textId="77777777" w:rsidTr="009B37E9">
        <w:trPr>
          <w:trHeight w:val="411"/>
        </w:trPr>
        <w:tc>
          <w:tcPr>
            <w:tcW w:w="2653" w:type="dxa"/>
          </w:tcPr>
          <w:p w14:paraId="09930F8E" w14:textId="77777777" w:rsidR="009B37E9" w:rsidRPr="0094258E" w:rsidRDefault="009B37E9" w:rsidP="009B37E9">
            <w:pPr>
              <w:spacing w:before="3"/>
              <w:ind w:left="110"/>
              <w:rPr>
                <w:rFonts w:ascii="Arial" w:hAnsi="Arial" w:cs="Arial"/>
              </w:rPr>
            </w:pPr>
            <w:r w:rsidRPr="0094258E">
              <w:rPr>
                <w:rFonts w:ascii="Arial" w:hAnsi="Arial" w:cs="Arial"/>
              </w:rPr>
              <w:t>Other Expenses</w:t>
            </w:r>
          </w:p>
        </w:tc>
        <w:tc>
          <w:tcPr>
            <w:tcW w:w="3406" w:type="dxa"/>
          </w:tcPr>
          <w:p w14:paraId="69C8818A" w14:textId="1A5FC559" w:rsidR="009B37E9" w:rsidRPr="0094258E" w:rsidRDefault="00CD03D3" w:rsidP="009B37E9">
            <w:pPr>
              <w:rPr>
                <w:rFonts w:ascii="Arial" w:hAnsi="Arial" w:cs="Arial"/>
              </w:rPr>
            </w:pPr>
            <w:r>
              <w:rPr>
                <w:rFonts w:ascii="Arial" w:hAnsi="Arial" w:cs="Arial"/>
              </w:rPr>
              <w:t>Cell phone—needed to check emails, message support team members</w:t>
            </w:r>
          </w:p>
        </w:tc>
        <w:tc>
          <w:tcPr>
            <w:tcW w:w="3421" w:type="dxa"/>
          </w:tcPr>
          <w:p w14:paraId="4C1E8BDC" w14:textId="35A150E5" w:rsidR="009B37E9" w:rsidRPr="0094258E" w:rsidRDefault="009B37E9" w:rsidP="009B37E9">
            <w:pPr>
              <w:spacing w:before="3"/>
              <w:ind w:left="110"/>
              <w:rPr>
                <w:rFonts w:ascii="Arial" w:hAnsi="Arial" w:cs="Arial"/>
              </w:rPr>
            </w:pPr>
            <w:r w:rsidRPr="0094258E">
              <w:rPr>
                <w:rFonts w:ascii="Arial" w:hAnsi="Arial" w:cs="Arial"/>
              </w:rPr>
              <w:t>$</w:t>
            </w:r>
            <w:r w:rsidR="00CD03D3">
              <w:rPr>
                <w:rFonts w:ascii="Arial" w:hAnsi="Arial" w:cs="Arial"/>
              </w:rPr>
              <w:t>600</w:t>
            </w:r>
          </w:p>
        </w:tc>
      </w:tr>
    </w:tbl>
    <w:p w14:paraId="27DA4419" w14:textId="77777777" w:rsidR="00B2740D" w:rsidRPr="0094258E" w:rsidRDefault="00B2740D" w:rsidP="0094258E">
      <w:pPr>
        <w:rPr>
          <w:rFonts w:ascii="Arial" w:hAnsi="Arial" w:cs="Arial"/>
        </w:rPr>
      </w:pPr>
    </w:p>
    <w:p w14:paraId="269955B3" w14:textId="77777777" w:rsidR="009B37E9" w:rsidRPr="0094258E" w:rsidRDefault="009B37E9" w:rsidP="0094258E">
      <w:pPr>
        <w:pStyle w:val="Heading3"/>
        <w:rPr>
          <w:rFonts w:ascii="Arial" w:hAnsi="Arial" w:cs="Arial"/>
          <w:b/>
          <w:bCs/>
          <w:color w:val="000000" w:themeColor="text1"/>
          <w:sz w:val="22"/>
          <w:szCs w:val="22"/>
        </w:rPr>
      </w:pPr>
      <w:bookmarkStart w:id="10" w:name="_Toc58940543"/>
      <w:r w:rsidRPr="0094258E">
        <w:rPr>
          <w:rFonts w:ascii="Arial" w:hAnsi="Arial" w:cs="Arial"/>
          <w:b/>
          <w:bCs/>
          <w:color w:val="000000" w:themeColor="text1"/>
          <w:sz w:val="22"/>
          <w:szCs w:val="22"/>
        </w:rPr>
        <w:t>Key Project Management Questions:</w:t>
      </w:r>
      <w:bookmarkEnd w:id="10"/>
    </w:p>
    <w:tbl>
      <w:tblPr>
        <w:tblpPr w:leftFromText="180" w:rightFromText="180" w:vertAnchor="text" w:horzAnchor="margin"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2"/>
        <w:gridCol w:w="6578"/>
      </w:tblGrid>
      <w:tr w:rsidR="009B37E9" w:rsidRPr="0094258E" w14:paraId="3543C4BA" w14:textId="77777777" w:rsidTr="009B37E9">
        <w:trPr>
          <w:trHeight w:val="319"/>
        </w:trPr>
        <w:tc>
          <w:tcPr>
            <w:tcW w:w="2772" w:type="dxa"/>
            <w:tcBorders>
              <w:bottom w:val="nil"/>
            </w:tcBorders>
          </w:tcPr>
          <w:p w14:paraId="63798D7D" w14:textId="77777777" w:rsidR="009B37E9" w:rsidRPr="0094258E" w:rsidRDefault="009B37E9" w:rsidP="009B37E9">
            <w:pPr>
              <w:spacing w:before="3"/>
              <w:ind w:left="110"/>
              <w:rPr>
                <w:rFonts w:ascii="Arial" w:hAnsi="Arial" w:cs="Arial"/>
                <w:b/>
              </w:rPr>
            </w:pPr>
            <w:r w:rsidRPr="0094258E">
              <w:rPr>
                <w:rFonts w:ascii="Arial" w:hAnsi="Arial" w:cs="Arial"/>
                <w:b/>
              </w:rPr>
              <w:t>Dependencies</w:t>
            </w:r>
          </w:p>
        </w:tc>
        <w:tc>
          <w:tcPr>
            <w:tcW w:w="6578" w:type="dxa"/>
            <w:tcBorders>
              <w:bottom w:val="nil"/>
            </w:tcBorders>
          </w:tcPr>
          <w:p w14:paraId="4935EFF7" w14:textId="77777777" w:rsidR="009B37E9" w:rsidRPr="0094258E" w:rsidRDefault="009B37E9" w:rsidP="009B37E9">
            <w:pPr>
              <w:spacing w:before="3"/>
              <w:ind w:left="110"/>
              <w:rPr>
                <w:rFonts w:ascii="Arial" w:hAnsi="Arial" w:cs="Arial"/>
              </w:rPr>
            </w:pPr>
            <w:r w:rsidRPr="0094258E">
              <w:rPr>
                <w:rFonts w:ascii="Arial" w:hAnsi="Arial" w:cs="Arial"/>
              </w:rPr>
              <w:t>What activities must be completed by others for project to</w:t>
            </w:r>
          </w:p>
        </w:tc>
      </w:tr>
      <w:tr w:rsidR="009B37E9" w:rsidRPr="0094258E" w14:paraId="19F80500" w14:textId="77777777" w:rsidTr="009B37E9">
        <w:trPr>
          <w:trHeight w:val="351"/>
        </w:trPr>
        <w:tc>
          <w:tcPr>
            <w:tcW w:w="2772" w:type="dxa"/>
            <w:tcBorders>
              <w:top w:val="nil"/>
              <w:bottom w:val="nil"/>
            </w:tcBorders>
          </w:tcPr>
          <w:p w14:paraId="03DEDFED" w14:textId="77777777" w:rsidR="009B37E9" w:rsidRPr="0094258E" w:rsidRDefault="009B37E9" w:rsidP="009B37E9">
            <w:pPr>
              <w:rPr>
                <w:rFonts w:ascii="Arial" w:hAnsi="Arial" w:cs="Arial"/>
              </w:rPr>
            </w:pPr>
          </w:p>
        </w:tc>
        <w:tc>
          <w:tcPr>
            <w:tcW w:w="6578" w:type="dxa"/>
            <w:tcBorders>
              <w:top w:val="nil"/>
              <w:bottom w:val="nil"/>
            </w:tcBorders>
          </w:tcPr>
          <w:p w14:paraId="18413E19" w14:textId="77777777" w:rsidR="009B37E9" w:rsidRPr="0094258E" w:rsidRDefault="009B37E9" w:rsidP="009B37E9">
            <w:pPr>
              <w:spacing w:line="271" w:lineRule="exact"/>
              <w:ind w:left="110"/>
              <w:rPr>
                <w:rFonts w:ascii="Arial" w:hAnsi="Arial" w:cs="Arial"/>
              </w:rPr>
            </w:pPr>
            <w:r w:rsidRPr="0094258E">
              <w:rPr>
                <w:rFonts w:ascii="Arial" w:hAnsi="Arial" w:cs="Arial"/>
              </w:rPr>
              <w:t>proceed?</w:t>
            </w:r>
          </w:p>
        </w:tc>
      </w:tr>
      <w:tr w:rsidR="009B37E9" w:rsidRPr="0094258E" w14:paraId="14BE17DA" w14:textId="77777777" w:rsidTr="009B37E9">
        <w:trPr>
          <w:trHeight w:val="351"/>
        </w:trPr>
        <w:tc>
          <w:tcPr>
            <w:tcW w:w="2772" w:type="dxa"/>
            <w:tcBorders>
              <w:top w:val="nil"/>
              <w:bottom w:val="nil"/>
            </w:tcBorders>
          </w:tcPr>
          <w:p w14:paraId="5AE48227" w14:textId="77777777" w:rsidR="009B37E9" w:rsidRPr="0094258E" w:rsidRDefault="009B37E9" w:rsidP="009B37E9">
            <w:pPr>
              <w:rPr>
                <w:rFonts w:ascii="Arial" w:hAnsi="Arial" w:cs="Arial"/>
              </w:rPr>
            </w:pPr>
          </w:p>
        </w:tc>
        <w:tc>
          <w:tcPr>
            <w:tcW w:w="6578" w:type="dxa"/>
            <w:tcBorders>
              <w:top w:val="nil"/>
              <w:bottom w:val="nil"/>
            </w:tcBorders>
          </w:tcPr>
          <w:p w14:paraId="0B61F201" w14:textId="77777777" w:rsidR="009B37E9" w:rsidRPr="0094258E" w:rsidRDefault="009B37E9" w:rsidP="009B37E9">
            <w:pPr>
              <w:numPr>
                <w:ilvl w:val="0"/>
                <w:numId w:val="24"/>
              </w:numPr>
              <w:spacing w:before="26"/>
              <w:rPr>
                <w:rFonts w:ascii="Arial" w:hAnsi="Arial" w:cs="Arial"/>
              </w:rPr>
            </w:pPr>
            <w:r w:rsidRPr="0094258E">
              <w:rPr>
                <w:rFonts w:ascii="Arial" w:hAnsi="Arial" w:cs="Arial"/>
              </w:rPr>
              <w:t xml:space="preserve">Need to schedule meetings with Dr. </w:t>
            </w:r>
            <w:proofErr w:type="gramStart"/>
            <w:r w:rsidRPr="0094258E">
              <w:rPr>
                <w:rFonts w:ascii="Arial" w:hAnsi="Arial" w:cs="Arial"/>
              </w:rPr>
              <w:t>Lumadue</w:t>
            </w:r>
            <w:proofErr w:type="gramEnd"/>
          </w:p>
          <w:p w14:paraId="478DD00D" w14:textId="77777777" w:rsidR="009B37E9" w:rsidRPr="0094258E" w:rsidRDefault="009B37E9" w:rsidP="009B37E9">
            <w:pPr>
              <w:numPr>
                <w:ilvl w:val="0"/>
                <w:numId w:val="24"/>
              </w:numPr>
              <w:spacing w:before="26"/>
              <w:rPr>
                <w:rFonts w:ascii="Arial" w:hAnsi="Arial" w:cs="Arial"/>
              </w:rPr>
            </w:pPr>
            <w:r w:rsidRPr="0094258E">
              <w:rPr>
                <w:rFonts w:ascii="Arial" w:hAnsi="Arial" w:cs="Arial"/>
              </w:rPr>
              <w:t xml:space="preserve">Compile CSULB resources so Jessica can create assessments at the end of each </w:t>
            </w:r>
            <w:proofErr w:type="gramStart"/>
            <w:r w:rsidRPr="0094258E">
              <w:rPr>
                <w:rFonts w:ascii="Arial" w:hAnsi="Arial" w:cs="Arial"/>
              </w:rPr>
              <w:t>lesson</w:t>
            </w:r>
            <w:proofErr w:type="gramEnd"/>
          </w:p>
          <w:p w14:paraId="26736BB3" w14:textId="341A2AF9" w:rsidR="009B37E9" w:rsidRPr="0094258E" w:rsidRDefault="009B37E9" w:rsidP="009B37E9">
            <w:pPr>
              <w:numPr>
                <w:ilvl w:val="0"/>
                <w:numId w:val="24"/>
              </w:numPr>
              <w:spacing w:before="26"/>
              <w:rPr>
                <w:rFonts w:ascii="Arial" w:hAnsi="Arial" w:cs="Arial"/>
              </w:rPr>
            </w:pPr>
            <w:r w:rsidRPr="0094258E">
              <w:rPr>
                <w:rFonts w:ascii="Arial" w:hAnsi="Arial" w:cs="Arial"/>
              </w:rPr>
              <w:t xml:space="preserve">Need to create a grading rubric based </w:t>
            </w:r>
            <w:proofErr w:type="gramStart"/>
            <w:r w:rsidRPr="0094258E">
              <w:rPr>
                <w:rFonts w:ascii="Arial" w:hAnsi="Arial" w:cs="Arial"/>
              </w:rPr>
              <w:t>off of</w:t>
            </w:r>
            <w:proofErr w:type="gramEnd"/>
            <w:r w:rsidRPr="0094258E">
              <w:rPr>
                <w:rFonts w:ascii="Arial" w:hAnsi="Arial" w:cs="Arial"/>
              </w:rPr>
              <w:t xml:space="preserve"> Nielsen’s usability heuristics</w:t>
            </w:r>
            <w:r w:rsidR="00024C2E">
              <w:rPr>
                <w:rFonts w:ascii="Arial" w:hAnsi="Arial" w:cs="Arial"/>
              </w:rPr>
              <w:t xml:space="preserve"> and </w:t>
            </w:r>
            <w:proofErr w:type="spellStart"/>
            <w:r w:rsidR="00024C2E">
              <w:rPr>
                <w:rFonts w:ascii="Arial" w:hAnsi="Arial" w:cs="Arial"/>
              </w:rPr>
              <w:t>eQOOL</w:t>
            </w:r>
            <w:proofErr w:type="spellEnd"/>
            <w:r w:rsidRPr="0094258E">
              <w:rPr>
                <w:rFonts w:ascii="Arial" w:hAnsi="Arial" w:cs="Arial"/>
              </w:rPr>
              <w:t xml:space="preserve"> to evaluate </w:t>
            </w:r>
            <w:r w:rsidR="00024C2E">
              <w:rPr>
                <w:rFonts w:ascii="Arial" w:hAnsi="Arial" w:cs="Arial"/>
              </w:rPr>
              <w:t>usability and quality</w:t>
            </w:r>
            <w:r w:rsidRPr="0094258E">
              <w:rPr>
                <w:rFonts w:ascii="Arial" w:hAnsi="Arial" w:cs="Arial"/>
              </w:rPr>
              <w:t xml:space="preserve"> of the College Skills course</w:t>
            </w:r>
          </w:p>
          <w:p w14:paraId="7C0ABB11" w14:textId="66649C84" w:rsidR="009B37E9" w:rsidRDefault="009B37E9" w:rsidP="009B37E9">
            <w:pPr>
              <w:numPr>
                <w:ilvl w:val="0"/>
                <w:numId w:val="24"/>
              </w:numPr>
              <w:spacing w:before="26"/>
              <w:rPr>
                <w:rFonts w:ascii="Arial" w:hAnsi="Arial" w:cs="Arial"/>
              </w:rPr>
            </w:pPr>
            <w:r w:rsidRPr="0094258E">
              <w:rPr>
                <w:rFonts w:ascii="Arial" w:hAnsi="Arial" w:cs="Arial"/>
              </w:rPr>
              <w:t>Complete accessibility/usability</w:t>
            </w:r>
            <w:r w:rsidR="00024C2E">
              <w:rPr>
                <w:rFonts w:ascii="Arial" w:hAnsi="Arial" w:cs="Arial"/>
              </w:rPr>
              <w:t xml:space="preserve"> and quality</w:t>
            </w:r>
            <w:r w:rsidRPr="0094258E">
              <w:rPr>
                <w:rFonts w:ascii="Arial" w:hAnsi="Arial" w:cs="Arial"/>
              </w:rPr>
              <w:t xml:space="preserve"> evaluations to move to the next/compile </w:t>
            </w:r>
            <w:proofErr w:type="gramStart"/>
            <w:r w:rsidRPr="0094258E">
              <w:rPr>
                <w:rFonts w:ascii="Arial" w:hAnsi="Arial" w:cs="Arial"/>
              </w:rPr>
              <w:t>reports</w:t>
            </w:r>
            <w:proofErr w:type="gramEnd"/>
          </w:p>
          <w:p w14:paraId="7C04A178" w14:textId="773B943A" w:rsidR="009104FE" w:rsidRDefault="009104FE" w:rsidP="009B37E9">
            <w:pPr>
              <w:numPr>
                <w:ilvl w:val="0"/>
                <w:numId w:val="24"/>
              </w:numPr>
              <w:spacing w:before="26"/>
              <w:rPr>
                <w:rFonts w:ascii="Arial" w:hAnsi="Arial" w:cs="Arial"/>
              </w:rPr>
            </w:pPr>
            <w:r>
              <w:rPr>
                <w:rFonts w:ascii="Arial" w:hAnsi="Arial" w:cs="Arial"/>
              </w:rPr>
              <w:t xml:space="preserve">Need to turn in a final report draft to Dr. Hanley to receive </w:t>
            </w:r>
            <w:proofErr w:type="gramStart"/>
            <w:r>
              <w:rPr>
                <w:rFonts w:ascii="Arial" w:hAnsi="Arial" w:cs="Arial"/>
              </w:rPr>
              <w:t>feedback</w:t>
            </w:r>
            <w:proofErr w:type="gramEnd"/>
          </w:p>
          <w:p w14:paraId="34F777DD" w14:textId="64BD692B" w:rsidR="009104FE" w:rsidRPr="0094258E" w:rsidRDefault="009104FE" w:rsidP="009B37E9">
            <w:pPr>
              <w:numPr>
                <w:ilvl w:val="0"/>
                <w:numId w:val="24"/>
              </w:numPr>
              <w:spacing w:before="26"/>
              <w:rPr>
                <w:rFonts w:ascii="Arial" w:hAnsi="Arial" w:cs="Arial"/>
              </w:rPr>
            </w:pPr>
            <w:r>
              <w:rPr>
                <w:rFonts w:ascii="Arial" w:hAnsi="Arial" w:cs="Arial"/>
              </w:rPr>
              <w:t>Need to review feedback from Dr. Hanley to complete final report</w:t>
            </w:r>
          </w:p>
        </w:tc>
      </w:tr>
      <w:tr w:rsidR="009B37E9" w:rsidRPr="0094258E" w14:paraId="48B3316B" w14:textId="77777777" w:rsidTr="009B37E9">
        <w:trPr>
          <w:trHeight w:val="293"/>
        </w:trPr>
        <w:tc>
          <w:tcPr>
            <w:tcW w:w="2772" w:type="dxa"/>
            <w:tcBorders>
              <w:top w:val="nil"/>
              <w:bottom w:val="nil"/>
            </w:tcBorders>
          </w:tcPr>
          <w:p w14:paraId="5BA5D35F" w14:textId="77777777" w:rsidR="009B37E9" w:rsidRPr="0094258E" w:rsidRDefault="009B37E9" w:rsidP="009B37E9">
            <w:pPr>
              <w:rPr>
                <w:rFonts w:ascii="Arial" w:hAnsi="Arial" w:cs="Arial"/>
              </w:rPr>
            </w:pPr>
          </w:p>
        </w:tc>
        <w:tc>
          <w:tcPr>
            <w:tcW w:w="6578" w:type="dxa"/>
            <w:tcBorders>
              <w:top w:val="nil"/>
              <w:bottom w:val="nil"/>
            </w:tcBorders>
          </w:tcPr>
          <w:p w14:paraId="03AAC0CD" w14:textId="77777777" w:rsidR="009B37E9" w:rsidRPr="0094258E" w:rsidRDefault="009B37E9" w:rsidP="009B37E9">
            <w:pPr>
              <w:spacing w:line="263" w:lineRule="exact"/>
              <w:ind w:left="470"/>
              <w:rPr>
                <w:rFonts w:ascii="Arial" w:hAnsi="Arial" w:cs="Arial"/>
                <w:w w:val="89"/>
              </w:rPr>
            </w:pPr>
          </w:p>
        </w:tc>
      </w:tr>
      <w:tr w:rsidR="009B37E9" w:rsidRPr="0094258E" w14:paraId="76D52D23" w14:textId="77777777" w:rsidTr="007F5FBF">
        <w:trPr>
          <w:trHeight w:val="2143"/>
        </w:trPr>
        <w:tc>
          <w:tcPr>
            <w:tcW w:w="2772" w:type="dxa"/>
          </w:tcPr>
          <w:p w14:paraId="1D7BB183" w14:textId="77777777" w:rsidR="009B37E9" w:rsidRPr="0094258E" w:rsidRDefault="009B37E9" w:rsidP="009B37E9">
            <w:pPr>
              <w:spacing w:before="5"/>
              <w:ind w:left="110"/>
              <w:rPr>
                <w:rFonts w:ascii="Arial" w:hAnsi="Arial" w:cs="Arial"/>
                <w:b/>
              </w:rPr>
            </w:pPr>
            <w:r w:rsidRPr="0094258E">
              <w:rPr>
                <w:rFonts w:ascii="Arial" w:hAnsi="Arial" w:cs="Arial"/>
                <w:b/>
              </w:rPr>
              <w:t>Communication Plan</w:t>
            </w:r>
          </w:p>
        </w:tc>
        <w:tc>
          <w:tcPr>
            <w:tcW w:w="6578" w:type="dxa"/>
          </w:tcPr>
          <w:p w14:paraId="2D55A7B0" w14:textId="77777777" w:rsidR="009B37E9" w:rsidRPr="0094258E" w:rsidRDefault="009B37E9" w:rsidP="009B37E9">
            <w:pPr>
              <w:spacing w:before="5"/>
              <w:ind w:left="110" w:right="112"/>
              <w:rPr>
                <w:rFonts w:ascii="Arial" w:hAnsi="Arial" w:cs="Arial"/>
              </w:rPr>
            </w:pPr>
            <w:r w:rsidRPr="0094258E">
              <w:rPr>
                <w:rFonts w:ascii="Arial" w:hAnsi="Arial" w:cs="Arial"/>
              </w:rPr>
              <w:t>How will you communicate the plans and outcomes of the project to people who you need to support your project? (</w:t>
            </w:r>
            <w:proofErr w:type="gramStart"/>
            <w:r w:rsidRPr="0094258E">
              <w:rPr>
                <w:rFonts w:ascii="Arial" w:hAnsi="Arial" w:cs="Arial"/>
              </w:rPr>
              <w:t>e.g.</w:t>
            </w:r>
            <w:proofErr w:type="gramEnd"/>
            <w:r w:rsidRPr="0094258E">
              <w:rPr>
                <w:rFonts w:ascii="Arial" w:hAnsi="Arial" w:cs="Arial"/>
              </w:rPr>
              <w:t xml:space="preserve"> meetings, emails, newsletters, online community, social media, etc.)</w:t>
            </w:r>
          </w:p>
          <w:p w14:paraId="4A0ECE26" w14:textId="77777777" w:rsidR="009B37E9" w:rsidRPr="0094258E" w:rsidRDefault="009B37E9" w:rsidP="009B37E9">
            <w:pPr>
              <w:numPr>
                <w:ilvl w:val="0"/>
                <w:numId w:val="27"/>
              </w:numPr>
              <w:spacing w:line="280" w:lineRule="exact"/>
              <w:rPr>
                <w:rFonts w:ascii="Arial" w:hAnsi="Arial" w:cs="Arial"/>
              </w:rPr>
            </w:pPr>
            <w:r w:rsidRPr="0094258E">
              <w:rPr>
                <w:rFonts w:ascii="Arial" w:hAnsi="Arial" w:cs="Arial"/>
              </w:rPr>
              <w:t xml:space="preserve">Send emails to Dr. Lumadue for clarification/status updates on </w:t>
            </w:r>
            <w:proofErr w:type="gramStart"/>
            <w:r w:rsidRPr="0094258E">
              <w:rPr>
                <w:rFonts w:ascii="Arial" w:hAnsi="Arial" w:cs="Arial"/>
              </w:rPr>
              <w:t>project</w:t>
            </w:r>
            <w:proofErr w:type="gramEnd"/>
          </w:p>
          <w:p w14:paraId="35075F06" w14:textId="77777777" w:rsidR="009B37E9" w:rsidRPr="0094258E" w:rsidRDefault="009B37E9" w:rsidP="009B37E9">
            <w:pPr>
              <w:numPr>
                <w:ilvl w:val="0"/>
                <w:numId w:val="27"/>
              </w:numPr>
              <w:spacing w:line="280" w:lineRule="exact"/>
              <w:rPr>
                <w:rFonts w:ascii="Arial" w:hAnsi="Arial" w:cs="Arial"/>
              </w:rPr>
            </w:pPr>
            <w:r w:rsidRPr="0094258E">
              <w:rPr>
                <w:rFonts w:ascii="Arial" w:hAnsi="Arial" w:cs="Arial"/>
              </w:rPr>
              <w:t>Schedule meetings with Dr. Lumadue to discuss progress of project and future assignments</w:t>
            </w:r>
          </w:p>
        </w:tc>
      </w:tr>
      <w:tr w:rsidR="009B37E9" w:rsidRPr="0094258E" w14:paraId="079C3551" w14:textId="77777777" w:rsidTr="009B37E9">
        <w:trPr>
          <w:trHeight w:val="2051"/>
        </w:trPr>
        <w:tc>
          <w:tcPr>
            <w:tcW w:w="2772" w:type="dxa"/>
          </w:tcPr>
          <w:p w14:paraId="6B318E40" w14:textId="77777777" w:rsidR="009B37E9" w:rsidRPr="0094258E" w:rsidRDefault="009B37E9" w:rsidP="009B37E9">
            <w:pPr>
              <w:spacing w:before="5"/>
              <w:ind w:left="110"/>
              <w:rPr>
                <w:rFonts w:ascii="Arial" w:hAnsi="Arial" w:cs="Arial"/>
                <w:b/>
              </w:rPr>
            </w:pPr>
            <w:r w:rsidRPr="0094258E">
              <w:rPr>
                <w:rFonts w:ascii="Arial" w:hAnsi="Arial" w:cs="Arial"/>
                <w:b/>
              </w:rPr>
              <w:t>Measures of Success</w:t>
            </w:r>
          </w:p>
        </w:tc>
        <w:tc>
          <w:tcPr>
            <w:tcW w:w="6578" w:type="dxa"/>
          </w:tcPr>
          <w:p w14:paraId="672B14E0" w14:textId="77777777" w:rsidR="009B37E9" w:rsidRPr="0094258E" w:rsidRDefault="009B37E9" w:rsidP="009B37E9">
            <w:pPr>
              <w:spacing w:before="5" w:line="286" w:lineRule="exact"/>
              <w:ind w:left="110"/>
              <w:rPr>
                <w:rFonts w:ascii="Arial" w:hAnsi="Arial" w:cs="Arial"/>
              </w:rPr>
            </w:pPr>
            <w:r w:rsidRPr="0094258E">
              <w:rPr>
                <w:rFonts w:ascii="Arial" w:hAnsi="Arial" w:cs="Arial"/>
              </w:rPr>
              <w:t>What are the visible indicators that your project is successful?</w:t>
            </w:r>
          </w:p>
          <w:p w14:paraId="7ACCB74E" w14:textId="77777777" w:rsidR="009B37E9" w:rsidRPr="0094258E" w:rsidRDefault="009B37E9" w:rsidP="009B37E9">
            <w:pPr>
              <w:numPr>
                <w:ilvl w:val="0"/>
                <w:numId w:val="25"/>
              </w:numPr>
              <w:spacing w:line="281" w:lineRule="exact"/>
              <w:rPr>
                <w:rFonts w:ascii="Arial" w:hAnsi="Arial" w:cs="Arial"/>
              </w:rPr>
            </w:pPr>
            <w:r w:rsidRPr="0094258E">
              <w:rPr>
                <w:rFonts w:ascii="Arial" w:hAnsi="Arial" w:cs="Arial"/>
              </w:rPr>
              <w:t xml:space="preserve">Meets </w:t>
            </w:r>
            <w:proofErr w:type="spellStart"/>
            <w:r w:rsidRPr="0094258E">
              <w:rPr>
                <w:rFonts w:ascii="Arial" w:hAnsi="Arial" w:cs="Arial"/>
              </w:rPr>
              <w:t>SkillsCommons</w:t>
            </w:r>
            <w:proofErr w:type="spellEnd"/>
            <w:r w:rsidRPr="0094258E">
              <w:rPr>
                <w:rFonts w:ascii="Arial" w:hAnsi="Arial" w:cs="Arial"/>
              </w:rPr>
              <w:t xml:space="preserve"> Accessibility Checkpoints</w:t>
            </w:r>
          </w:p>
          <w:p w14:paraId="1AA114B0" w14:textId="45412317" w:rsidR="009B37E9" w:rsidRPr="0094258E" w:rsidRDefault="009B37E9" w:rsidP="009B37E9">
            <w:pPr>
              <w:numPr>
                <w:ilvl w:val="0"/>
                <w:numId w:val="25"/>
              </w:numPr>
              <w:spacing w:line="281" w:lineRule="exact"/>
              <w:rPr>
                <w:rFonts w:ascii="Arial" w:hAnsi="Arial" w:cs="Arial"/>
              </w:rPr>
            </w:pPr>
            <w:r w:rsidRPr="0094258E">
              <w:rPr>
                <w:rFonts w:ascii="Arial" w:hAnsi="Arial" w:cs="Arial"/>
              </w:rPr>
              <w:t>Meets</w:t>
            </w:r>
            <w:r w:rsidR="00315E48">
              <w:rPr>
                <w:rFonts w:ascii="Arial" w:hAnsi="Arial" w:cs="Arial"/>
              </w:rPr>
              <w:t xml:space="preserve"> select</w:t>
            </w:r>
            <w:r w:rsidR="007C1255">
              <w:rPr>
                <w:rFonts w:ascii="Arial" w:hAnsi="Arial" w:cs="Arial"/>
              </w:rPr>
              <w:t xml:space="preserve"> </w:t>
            </w:r>
            <w:r w:rsidRPr="0094258E">
              <w:rPr>
                <w:rFonts w:ascii="Arial" w:hAnsi="Arial" w:cs="Arial"/>
              </w:rPr>
              <w:t xml:space="preserve">Nielsen heuristics </w:t>
            </w:r>
            <w:r w:rsidR="007C1255">
              <w:rPr>
                <w:rFonts w:ascii="Arial" w:hAnsi="Arial" w:cs="Arial"/>
              </w:rPr>
              <w:t xml:space="preserve">and </w:t>
            </w:r>
            <w:proofErr w:type="spellStart"/>
            <w:r w:rsidR="007C1255">
              <w:rPr>
                <w:rFonts w:ascii="Arial" w:hAnsi="Arial" w:cs="Arial"/>
              </w:rPr>
              <w:t>eQOOL</w:t>
            </w:r>
            <w:proofErr w:type="spellEnd"/>
            <w:r w:rsidR="007C1255">
              <w:rPr>
                <w:rFonts w:ascii="Arial" w:hAnsi="Arial" w:cs="Arial"/>
              </w:rPr>
              <w:t xml:space="preserve"> </w:t>
            </w:r>
            <w:proofErr w:type="gramStart"/>
            <w:r w:rsidR="007C1255">
              <w:rPr>
                <w:rFonts w:ascii="Arial" w:hAnsi="Arial" w:cs="Arial"/>
              </w:rPr>
              <w:t>criteria</w:t>
            </w:r>
            <w:proofErr w:type="gramEnd"/>
          </w:p>
          <w:p w14:paraId="30A36666" w14:textId="77777777" w:rsidR="009B37E9" w:rsidRPr="0094258E" w:rsidRDefault="009B37E9" w:rsidP="009B37E9">
            <w:pPr>
              <w:numPr>
                <w:ilvl w:val="0"/>
                <w:numId w:val="25"/>
              </w:numPr>
              <w:spacing w:line="281" w:lineRule="exact"/>
              <w:rPr>
                <w:rFonts w:ascii="Arial" w:hAnsi="Arial" w:cs="Arial"/>
              </w:rPr>
            </w:pPr>
            <w:r w:rsidRPr="0094258E">
              <w:rPr>
                <w:rFonts w:ascii="Arial" w:hAnsi="Arial" w:cs="Arial"/>
              </w:rPr>
              <w:t>First generation incoming freshmen reliably complete the course, do well, and are satisfied with the course (gathered feedback)</w:t>
            </w:r>
          </w:p>
        </w:tc>
      </w:tr>
      <w:tr w:rsidR="009B37E9" w:rsidRPr="0094258E" w14:paraId="1C4005DC" w14:textId="77777777" w:rsidTr="009B37E9">
        <w:trPr>
          <w:trHeight w:val="2050"/>
        </w:trPr>
        <w:tc>
          <w:tcPr>
            <w:tcW w:w="2772" w:type="dxa"/>
          </w:tcPr>
          <w:p w14:paraId="0EB62B3D" w14:textId="77777777" w:rsidR="009B37E9" w:rsidRPr="0094258E" w:rsidRDefault="009B37E9" w:rsidP="009B37E9">
            <w:pPr>
              <w:spacing w:before="3"/>
              <w:ind w:left="110"/>
              <w:rPr>
                <w:rFonts w:ascii="Arial" w:hAnsi="Arial" w:cs="Arial"/>
                <w:b/>
              </w:rPr>
            </w:pPr>
            <w:r w:rsidRPr="0094258E">
              <w:rPr>
                <w:rFonts w:ascii="Arial" w:hAnsi="Arial" w:cs="Arial"/>
                <w:b/>
              </w:rPr>
              <w:lastRenderedPageBreak/>
              <w:t>Project Completion:</w:t>
            </w:r>
          </w:p>
        </w:tc>
        <w:tc>
          <w:tcPr>
            <w:tcW w:w="6578" w:type="dxa"/>
          </w:tcPr>
          <w:p w14:paraId="7DA56938" w14:textId="77777777" w:rsidR="009B37E9" w:rsidRPr="0094258E" w:rsidRDefault="009B37E9" w:rsidP="009B37E9">
            <w:pPr>
              <w:spacing w:before="3"/>
              <w:ind w:left="110"/>
              <w:rPr>
                <w:rFonts w:ascii="Arial" w:hAnsi="Arial" w:cs="Arial"/>
              </w:rPr>
            </w:pPr>
            <w:r w:rsidRPr="0094258E">
              <w:rPr>
                <w:rFonts w:ascii="Arial" w:hAnsi="Arial" w:cs="Arial"/>
              </w:rPr>
              <w:t>How will you celebrate, recognize, and report on the achievements of your Project?</w:t>
            </w:r>
          </w:p>
          <w:p w14:paraId="4DC29409" w14:textId="294E0750" w:rsidR="009B37E9" w:rsidRPr="0094258E" w:rsidRDefault="00242163" w:rsidP="009B37E9">
            <w:pPr>
              <w:numPr>
                <w:ilvl w:val="0"/>
                <w:numId w:val="26"/>
              </w:numPr>
              <w:spacing w:line="280" w:lineRule="exact"/>
              <w:rPr>
                <w:rFonts w:ascii="Arial" w:hAnsi="Arial" w:cs="Arial"/>
              </w:rPr>
            </w:pPr>
            <w:r w:rsidRPr="0094258E">
              <w:rPr>
                <w:rFonts w:ascii="Arial" w:hAnsi="Arial" w:cs="Arial"/>
              </w:rPr>
              <w:t>Receive</w:t>
            </w:r>
            <w:r w:rsidR="009B37E9" w:rsidRPr="0094258E">
              <w:rPr>
                <w:rFonts w:ascii="Arial" w:hAnsi="Arial" w:cs="Arial"/>
              </w:rPr>
              <w:t xml:space="preserve"> a good supervisor evaluation from Dr. </w:t>
            </w:r>
            <w:proofErr w:type="gramStart"/>
            <w:r w:rsidR="009B37E9" w:rsidRPr="0094258E">
              <w:rPr>
                <w:rFonts w:ascii="Arial" w:hAnsi="Arial" w:cs="Arial"/>
              </w:rPr>
              <w:t>Lumadue</w:t>
            </w:r>
            <w:proofErr w:type="gramEnd"/>
          </w:p>
          <w:p w14:paraId="3CB5FF80" w14:textId="77777777" w:rsidR="009B37E9" w:rsidRPr="0094258E" w:rsidRDefault="009B37E9" w:rsidP="009B37E9">
            <w:pPr>
              <w:numPr>
                <w:ilvl w:val="0"/>
                <w:numId w:val="26"/>
              </w:numPr>
              <w:spacing w:line="280" w:lineRule="exact"/>
              <w:rPr>
                <w:rFonts w:ascii="Arial" w:hAnsi="Arial" w:cs="Arial"/>
              </w:rPr>
            </w:pPr>
            <w:r w:rsidRPr="0094258E">
              <w:rPr>
                <w:rFonts w:ascii="Arial" w:hAnsi="Arial" w:cs="Arial"/>
              </w:rPr>
              <w:t>Gather feedback from some users (quick survey feedback)</w:t>
            </w:r>
          </w:p>
          <w:p w14:paraId="2D17B05C" w14:textId="77777777" w:rsidR="009B37E9" w:rsidRPr="0094258E" w:rsidRDefault="009B37E9" w:rsidP="009B37E9">
            <w:pPr>
              <w:numPr>
                <w:ilvl w:val="0"/>
                <w:numId w:val="26"/>
              </w:numPr>
              <w:spacing w:line="280" w:lineRule="exact"/>
              <w:rPr>
                <w:rFonts w:ascii="Arial" w:hAnsi="Arial" w:cs="Arial"/>
              </w:rPr>
            </w:pPr>
            <w:r w:rsidRPr="0094258E">
              <w:rPr>
                <w:rFonts w:ascii="Arial" w:hAnsi="Arial" w:cs="Arial"/>
              </w:rPr>
              <w:t>Report success in the final report and oral presentation for PSY 689</w:t>
            </w:r>
          </w:p>
          <w:p w14:paraId="00D5919E" w14:textId="77777777" w:rsidR="009B37E9" w:rsidRPr="0094258E" w:rsidRDefault="009B37E9" w:rsidP="009B37E9">
            <w:pPr>
              <w:spacing w:line="280" w:lineRule="exact"/>
              <w:ind w:left="360"/>
              <w:rPr>
                <w:rFonts w:ascii="Arial" w:hAnsi="Arial" w:cs="Arial"/>
              </w:rPr>
            </w:pPr>
          </w:p>
        </w:tc>
      </w:tr>
    </w:tbl>
    <w:p w14:paraId="6373E83F" w14:textId="77777777" w:rsidR="007F5FBF" w:rsidRPr="009B37E9" w:rsidRDefault="007F5FBF" w:rsidP="009B37E9">
      <w:pPr>
        <w:tabs>
          <w:tab w:val="left" w:pos="1940"/>
        </w:tabs>
      </w:pPr>
    </w:p>
    <w:p w14:paraId="64C2F149" w14:textId="1F7C97F8" w:rsidR="009B37E9" w:rsidRPr="00B2740D" w:rsidRDefault="009B37E9" w:rsidP="009B37E9">
      <w:pPr>
        <w:pStyle w:val="Heading1"/>
        <w:rPr>
          <w:rFonts w:ascii="Arial" w:hAnsi="Arial" w:cs="Arial"/>
          <w:b/>
          <w:bCs/>
          <w:color w:val="auto"/>
          <w:sz w:val="40"/>
          <w:szCs w:val="40"/>
        </w:rPr>
      </w:pPr>
      <w:bookmarkStart w:id="11" w:name="_Toc58940544"/>
      <w:r w:rsidRPr="00B2740D">
        <w:rPr>
          <w:rFonts w:ascii="Arial" w:hAnsi="Arial" w:cs="Arial"/>
          <w:b/>
          <w:bCs/>
          <w:color w:val="auto"/>
          <w:sz w:val="40"/>
          <w:szCs w:val="40"/>
        </w:rPr>
        <w:t>Outcomes</w:t>
      </w:r>
      <w:bookmarkEnd w:id="11"/>
    </w:p>
    <w:p w14:paraId="550D1B31" w14:textId="77777777" w:rsidR="009B37E9" w:rsidRDefault="009B37E9"/>
    <w:p w14:paraId="7CE6BB2E" w14:textId="318470D9" w:rsidR="00A93C16" w:rsidRPr="00B2740D" w:rsidRDefault="00A93C16" w:rsidP="00A34699">
      <w:pPr>
        <w:pStyle w:val="Heading2"/>
        <w:rPr>
          <w:rFonts w:ascii="Arial" w:hAnsi="Arial" w:cs="Arial"/>
          <w:b/>
          <w:bCs/>
          <w:color w:val="auto"/>
          <w:sz w:val="32"/>
          <w:szCs w:val="32"/>
        </w:rPr>
      </w:pPr>
      <w:bookmarkStart w:id="12" w:name="_Toc58940545"/>
      <w:r w:rsidRPr="00B2740D">
        <w:rPr>
          <w:rFonts w:ascii="Arial" w:hAnsi="Arial" w:cs="Arial"/>
          <w:b/>
          <w:bCs/>
          <w:color w:val="auto"/>
          <w:sz w:val="32"/>
          <w:szCs w:val="32"/>
        </w:rPr>
        <w:t>CSULB Resources Added</w:t>
      </w:r>
      <w:bookmarkEnd w:id="12"/>
    </w:p>
    <w:tbl>
      <w:tblPr>
        <w:tblStyle w:val="TableGrid"/>
        <w:tblW w:w="0" w:type="auto"/>
        <w:tblLayout w:type="fixed"/>
        <w:tblLook w:val="04A0" w:firstRow="1" w:lastRow="0" w:firstColumn="1" w:lastColumn="0" w:noHBand="0" w:noVBand="1"/>
      </w:tblPr>
      <w:tblGrid>
        <w:gridCol w:w="895"/>
        <w:gridCol w:w="1170"/>
        <w:gridCol w:w="4320"/>
        <w:gridCol w:w="1350"/>
        <w:gridCol w:w="1615"/>
      </w:tblGrid>
      <w:tr w:rsidR="00984865" w:rsidRPr="00EB655F" w14:paraId="28DE18CB" w14:textId="77777777" w:rsidTr="00A34699">
        <w:trPr>
          <w:trHeight w:val="88"/>
        </w:trPr>
        <w:tc>
          <w:tcPr>
            <w:tcW w:w="895" w:type="dxa"/>
            <w:shd w:val="clear" w:color="auto" w:fill="F2F2F2" w:themeFill="background1" w:themeFillShade="F2"/>
          </w:tcPr>
          <w:p w14:paraId="0F9BE70D" w14:textId="77777777" w:rsidR="00A93C16" w:rsidRPr="0094258E" w:rsidRDefault="00A93C16" w:rsidP="00736147">
            <w:pPr>
              <w:rPr>
                <w:rFonts w:ascii="Arial" w:hAnsi="Arial" w:cs="Arial"/>
                <w:b/>
                <w:bCs/>
              </w:rPr>
            </w:pPr>
            <w:r w:rsidRPr="0094258E">
              <w:rPr>
                <w:rFonts w:ascii="Arial" w:hAnsi="Arial" w:cs="Arial"/>
                <w:b/>
                <w:bCs/>
              </w:rPr>
              <w:t>Unit</w:t>
            </w:r>
          </w:p>
        </w:tc>
        <w:tc>
          <w:tcPr>
            <w:tcW w:w="1170" w:type="dxa"/>
            <w:shd w:val="clear" w:color="auto" w:fill="F2F2F2" w:themeFill="background1" w:themeFillShade="F2"/>
          </w:tcPr>
          <w:p w14:paraId="6AFB885B" w14:textId="77777777" w:rsidR="00A93C16" w:rsidRPr="0094258E" w:rsidRDefault="00A93C16" w:rsidP="00736147">
            <w:pPr>
              <w:rPr>
                <w:rFonts w:ascii="Arial" w:hAnsi="Arial" w:cs="Arial"/>
                <w:b/>
                <w:bCs/>
              </w:rPr>
            </w:pPr>
            <w:r w:rsidRPr="0094258E">
              <w:rPr>
                <w:rFonts w:ascii="Arial" w:hAnsi="Arial" w:cs="Arial"/>
                <w:b/>
                <w:bCs/>
              </w:rPr>
              <w:t>Lesson</w:t>
            </w:r>
          </w:p>
        </w:tc>
        <w:tc>
          <w:tcPr>
            <w:tcW w:w="4320" w:type="dxa"/>
            <w:shd w:val="clear" w:color="auto" w:fill="F2F2F2" w:themeFill="background1" w:themeFillShade="F2"/>
          </w:tcPr>
          <w:p w14:paraId="4EAAF276" w14:textId="621409C5" w:rsidR="00A93C16" w:rsidRPr="0094258E" w:rsidRDefault="00A93C16" w:rsidP="00736147">
            <w:pPr>
              <w:rPr>
                <w:rFonts w:ascii="Arial" w:hAnsi="Arial" w:cs="Arial"/>
                <w:b/>
                <w:bCs/>
              </w:rPr>
            </w:pPr>
            <w:r w:rsidRPr="0094258E">
              <w:rPr>
                <w:rFonts w:ascii="Arial" w:hAnsi="Arial" w:cs="Arial"/>
                <w:b/>
                <w:bCs/>
              </w:rPr>
              <w:t xml:space="preserve">Name </w:t>
            </w:r>
            <w:r w:rsidR="005A1723" w:rsidRPr="0094258E">
              <w:rPr>
                <w:rFonts w:ascii="Arial" w:hAnsi="Arial" w:cs="Arial"/>
                <w:b/>
                <w:bCs/>
              </w:rPr>
              <w:t xml:space="preserve">and Type </w:t>
            </w:r>
            <w:r w:rsidRPr="0094258E">
              <w:rPr>
                <w:rFonts w:ascii="Arial" w:hAnsi="Arial" w:cs="Arial"/>
                <w:b/>
                <w:bCs/>
              </w:rPr>
              <w:t xml:space="preserve">of </w:t>
            </w:r>
            <w:r w:rsidR="00961746" w:rsidRPr="0094258E">
              <w:rPr>
                <w:rFonts w:ascii="Arial" w:hAnsi="Arial" w:cs="Arial"/>
                <w:b/>
                <w:bCs/>
              </w:rPr>
              <w:t>Resources</w:t>
            </w:r>
            <w:r w:rsidRPr="0094258E">
              <w:rPr>
                <w:rFonts w:ascii="Arial" w:hAnsi="Arial" w:cs="Arial"/>
                <w:b/>
                <w:bCs/>
              </w:rPr>
              <w:t xml:space="preserve"> Added</w:t>
            </w:r>
          </w:p>
        </w:tc>
        <w:tc>
          <w:tcPr>
            <w:tcW w:w="1350" w:type="dxa"/>
            <w:shd w:val="clear" w:color="auto" w:fill="F2F2F2" w:themeFill="background1" w:themeFillShade="F2"/>
          </w:tcPr>
          <w:p w14:paraId="0F2465D2" w14:textId="77A1ECFC" w:rsidR="00A93C16" w:rsidRPr="0094258E" w:rsidRDefault="00A93C16" w:rsidP="00736147">
            <w:pPr>
              <w:rPr>
                <w:rFonts w:ascii="Arial" w:hAnsi="Arial" w:cs="Arial"/>
                <w:b/>
                <w:bCs/>
              </w:rPr>
            </w:pPr>
            <w:r w:rsidRPr="0094258E">
              <w:rPr>
                <w:rFonts w:ascii="Arial" w:hAnsi="Arial" w:cs="Arial"/>
                <w:b/>
                <w:bCs/>
              </w:rPr>
              <w:t xml:space="preserve">Number of </w:t>
            </w:r>
            <w:r w:rsidR="00961746" w:rsidRPr="0094258E">
              <w:rPr>
                <w:rFonts w:ascii="Arial" w:hAnsi="Arial" w:cs="Arial"/>
                <w:b/>
                <w:bCs/>
              </w:rPr>
              <w:t>Resources</w:t>
            </w:r>
            <w:r w:rsidRPr="0094258E">
              <w:rPr>
                <w:rFonts w:ascii="Arial" w:hAnsi="Arial" w:cs="Arial"/>
                <w:b/>
                <w:bCs/>
              </w:rPr>
              <w:t xml:space="preserve"> Added</w:t>
            </w:r>
          </w:p>
        </w:tc>
        <w:tc>
          <w:tcPr>
            <w:tcW w:w="1615" w:type="dxa"/>
            <w:shd w:val="clear" w:color="auto" w:fill="F2F2F2" w:themeFill="background1" w:themeFillShade="F2"/>
          </w:tcPr>
          <w:p w14:paraId="0262F1AD" w14:textId="06156BB0" w:rsidR="00A93C16" w:rsidRPr="0094258E" w:rsidRDefault="00A93C16" w:rsidP="00736147">
            <w:pPr>
              <w:rPr>
                <w:rFonts w:ascii="Arial" w:hAnsi="Arial" w:cs="Arial"/>
                <w:b/>
                <w:bCs/>
              </w:rPr>
            </w:pPr>
            <w:r w:rsidRPr="0094258E">
              <w:rPr>
                <w:rFonts w:ascii="Arial" w:hAnsi="Arial" w:cs="Arial"/>
                <w:b/>
                <w:bCs/>
              </w:rPr>
              <w:t xml:space="preserve">Total Number of </w:t>
            </w:r>
            <w:r w:rsidR="00961746" w:rsidRPr="0094258E">
              <w:rPr>
                <w:rFonts w:ascii="Arial" w:hAnsi="Arial" w:cs="Arial"/>
                <w:b/>
                <w:bCs/>
              </w:rPr>
              <w:t>Resources</w:t>
            </w:r>
            <w:r w:rsidRPr="0094258E">
              <w:rPr>
                <w:rFonts w:ascii="Arial" w:hAnsi="Arial" w:cs="Arial"/>
                <w:b/>
                <w:bCs/>
              </w:rPr>
              <w:t xml:space="preserve"> Added for Unit</w:t>
            </w:r>
          </w:p>
        </w:tc>
      </w:tr>
      <w:tr w:rsidR="00984865" w:rsidRPr="00EB655F" w14:paraId="1BC2E176" w14:textId="77777777" w:rsidTr="00F56E9C">
        <w:trPr>
          <w:trHeight w:val="88"/>
        </w:trPr>
        <w:tc>
          <w:tcPr>
            <w:tcW w:w="895" w:type="dxa"/>
            <w:vMerge w:val="restart"/>
            <w:shd w:val="clear" w:color="auto" w:fill="FFF2CC" w:themeFill="accent4" w:themeFillTint="33"/>
          </w:tcPr>
          <w:p w14:paraId="6B69FE42" w14:textId="77777777" w:rsidR="00A93C16" w:rsidRPr="0094258E" w:rsidRDefault="00A93C16" w:rsidP="00736147">
            <w:pPr>
              <w:rPr>
                <w:rFonts w:ascii="Arial" w:hAnsi="Arial" w:cs="Arial"/>
                <w:b/>
                <w:bCs/>
              </w:rPr>
            </w:pPr>
            <w:r w:rsidRPr="0094258E">
              <w:rPr>
                <w:rFonts w:ascii="Arial" w:hAnsi="Arial" w:cs="Arial"/>
                <w:b/>
                <w:bCs/>
              </w:rPr>
              <w:t>Unit 1</w:t>
            </w:r>
          </w:p>
        </w:tc>
        <w:tc>
          <w:tcPr>
            <w:tcW w:w="1170" w:type="dxa"/>
            <w:shd w:val="clear" w:color="auto" w:fill="FFF2CC" w:themeFill="accent4" w:themeFillTint="33"/>
          </w:tcPr>
          <w:p w14:paraId="5C4C2B00" w14:textId="77777777" w:rsidR="00A93C16" w:rsidRPr="0094258E" w:rsidRDefault="00A93C16" w:rsidP="00736147">
            <w:pPr>
              <w:rPr>
                <w:rFonts w:ascii="Arial" w:hAnsi="Arial" w:cs="Arial"/>
                <w:b/>
                <w:bCs/>
              </w:rPr>
            </w:pPr>
            <w:r w:rsidRPr="0094258E">
              <w:rPr>
                <w:rFonts w:ascii="Arial" w:hAnsi="Arial" w:cs="Arial"/>
                <w:b/>
                <w:bCs/>
              </w:rPr>
              <w:t>Lesson 1</w:t>
            </w:r>
          </w:p>
        </w:tc>
        <w:tc>
          <w:tcPr>
            <w:tcW w:w="4320" w:type="dxa"/>
            <w:shd w:val="clear" w:color="auto" w:fill="FFF2CC" w:themeFill="accent4" w:themeFillTint="33"/>
          </w:tcPr>
          <w:p w14:paraId="3F0DE710" w14:textId="5FEF363A" w:rsidR="00A93C16" w:rsidRPr="0094258E" w:rsidRDefault="005A1723" w:rsidP="005A1723">
            <w:pPr>
              <w:pStyle w:val="ListParagraph"/>
              <w:numPr>
                <w:ilvl w:val="0"/>
                <w:numId w:val="3"/>
              </w:numPr>
              <w:rPr>
                <w:rFonts w:ascii="Arial" w:hAnsi="Arial" w:cs="Arial"/>
                <w:color w:val="C00000"/>
              </w:rPr>
            </w:pPr>
            <w:r w:rsidRPr="0094258E">
              <w:rPr>
                <w:rFonts w:ascii="Arial" w:hAnsi="Arial" w:cs="Arial"/>
              </w:rPr>
              <w:t>CSULB Campus Resources (PDF</w:t>
            </w:r>
            <w:r w:rsidR="00DF6052" w:rsidRPr="0094258E">
              <w:rPr>
                <w:rFonts w:ascii="Arial" w:hAnsi="Arial" w:cs="Arial"/>
              </w:rPr>
              <w:t xml:space="preserve"> reupload, replaced </w:t>
            </w:r>
            <w:proofErr w:type="spellStart"/>
            <w:r w:rsidR="00DF6052" w:rsidRPr="0094258E">
              <w:rPr>
                <w:rFonts w:ascii="Arial" w:hAnsi="Arial" w:cs="Arial"/>
              </w:rPr>
              <w:t>SkillsCommons</w:t>
            </w:r>
            <w:proofErr w:type="spellEnd"/>
            <w:r w:rsidR="00DF6052" w:rsidRPr="0094258E">
              <w:rPr>
                <w:rFonts w:ascii="Arial" w:hAnsi="Arial" w:cs="Arial"/>
              </w:rPr>
              <w:t xml:space="preserve"> logo with CSULB logo)</w:t>
            </w:r>
          </w:p>
          <w:p w14:paraId="68192BD6" w14:textId="3DF843DF" w:rsidR="005A1723" w:rsidRPr="0094258E" w:rsidRDefault="005A1723" w:rsidP="005A1723">
            <w:pPr>
              <w:pStyle w:val="ListParagraph"/>
              <w:numPr>
                <w:ilvl w:val="0"/>
                <w:numId w:val="3"/>
              </w:numPr>
              <w:rPr>
                <w:rFonts w:ascii="Arial" w:hAnsi="Arial" w:cs="Arial"/>
                <w:color w:val="C00000"/>
              </w:rPr>
            </w:pPr>
            <w:r w:rsidRPr="0094258E">
              <w:rPr>
                <w:rFonts w:ascii="Arial" w:hAnsi="Arial" w:cs="Arial"/>
              </w:rPr>
              <w:t>CSULB List of Campus Resources (webpage)</w:t>
            </w:r>
          </w:p>
          <w:p w14:paraId="1081D170" w14:textId="6E05A3EB" w:rsidR="005A1723" w:rsidRPr="0094258E" w:rsidRDefault="005A1723" w:rsidP="005A1723">
            <w:pPr>
              <w:pStyle w:val="ListParagraph"/>
              <w:numPr>
                <w:ilvl w:val="0"/>
                <w:numId w:val="3"/>
              </w:numPr>
              <w:rPr>
                <w:rFonts w:ascii="Arial" w:hAnsi="Arial" w:cs="Arial"/>
                <w:color w:val="C00000"/>
              </w:rPr>
            </w:pPr>
            <w:r w:rsidRPr="0094258E">
              <w:rPr>
                <w:rFonts w:ascii="Arial" w:hAnsi="Arial" w:cs="Arial"/>
              </w:rPr>
              <w:t>CSULB COVID-19 Information and Resources (webpage)</w:t>
            </w:r>
          </w:p>
          <w:p w14:paraId="2725E605" w14:textId="0C0A9C21" w:rsidR="005A1723" w:rsidRPr="0094258E" w:rsidRDefault="005A1723" w:rsidP="005A1723">
            <w:pPr>
              <w:pStyle w:val="ListParagraph"/>
              <w:numPr>
                <w:ilvl w:val="0"/>
                <w:numId w:val="3"/>
              </w:numPr>
              <w:rPr>
                <w:rFonts w:ascii="Arial" w:hAnsi="Arial" w:cs="Arial"/>
                <w:color w:val="C00000"/>
              </w:rPr>
            </w:pPr>
            <w:r w:rsidRPr="0094258E">
              <w:rPr>
                <w:rFonts w:ascii="Arial" w:hAnsi="Arial" w:cs="Arial"/>
              </w:rPr>
              <w:t>CSULB Student Information During COVID-19 (webpage)</w:t>
            </w:r>
          </w:p>
          <w:p w14:paraId="1E3BDDF5" w14:textId="706C4A10" w:rsidR="005A1723" w:rsidRPr="0094258E" w:rsidRDefault="005A1723" w:rsidP="005A1723">
            <w:pPr>
              <w:pStyle w:val="ListParagraph"/>
              <w:numPr>
                <w:ilvl w:val="0"/>
                <w:numId w:val="3"/>
              </w:numPr>
              <w:rPr>
                <w:rFonts w:ascii="Arial" w:hAnsi="Arial" w:cs="Arial"/>
              </w:rPr>
            </w:pPr>
            <w:r w:rsidRPr="0094258E">
              <w:rPr>
                <w:rFonts w:ascii="Arial" w:hAnsi="Arial" w:cs="Arial"/>
              </w:rPr>
              <w:t>CSULB Educational Opportunity Program (webpage)</w:t>
            </w:r>
          </w:p>
          <w:p w14:paraId="24AFE34C" w14:textId="61282E94" w:rsidR="005A1723" w:rsidRPr="0094258E" w:rsidRDefault="005A1723" w:rsidP="005A1723">
            <w:pPr>
              <w:pStyle w:val="ListParagraph"/>
              <w:numPr>
                <w:ilvl w:val="0"/>
                <w:numId w:val="3"/>
              </w:numPr>
              <w:rPr>
                <w:rFonts w:ascii="Arial" w:hAnsi="Arial" w:cs="Arial"/>
              </w:rPr>
            </w:pPr>
            <w:r w:rsidRPr="0094258E">
              <w:rPr>
                <w:rFonts w:ascii="Arial" w:hAnsi="Arial" w:cs="Arial"/>
              </w:rPr>
              <w:t xml:space="preserve">CSULB </w:t>
            </w:r>
            <w:proofErr w:type="spellStart"/>
            <w:r w:rsidRPr="0094258E">
              <w:rPr>
                <w:rFonts w:ascii="Arial" w:hAnsi="Arial" w:cs="Arial"/>
              </w:rPr>
              <w:t>GenExcel</w:t>
            </w:r>
            <w:proofErr w:type="spellEnd"/>
            <w:r w:rsidRPr="0094258E">
              <w:rPr>
                <w:rFonts w:ascii="Arial" w:hAnsi="Arial" w:cs="Arial"/>
              </w:rPr>
              <w:t xml:space="preserve"> Mentoring Program (webpage)</w:t>
            </w:r>
          </w:p>
          <w:p w14:paraId="77959E78" w14:textId="5C0D9704" w:rsidR="005A1723" w:rsidRPr="0094258E" w:rsidRDefault="005A1723" w:rsidP="005A1723">
            <w:pPr>
              <w:pStyle w:val="ListParagraph"/>
              <w:numPr>
                <w:ilvl w:val="0"/>
                <w:numId w:val="3"/>
              </w:numPr>
              <w:rPr>
                <w:rFonts w:ascii="Arial" w:hAnsi="Arial" w:cs="Arial"/>
              </w:rPr>
            </w:pPr>
            <w:r w:rsidRPr="0094258E">
              <w:rPr>
                <w:rFonts w:ascii="Arial" w:hAnsi="Arial" w:cs="Arial"/>
              </w:rPr>
              <w:t>CSULB University Center for Undergraduate Advising (webpage)</w:t>
            </w:r>
          </w:p>
          <w:p w14:paraId="711A971B" w14:textId="7F22D068" w:rsidR="005A1723" w:rsidRPr="0094258E" w:rsidRDefault="005A1723" w:rsidP="005A1723">
            <w:pPr>
              <w:pStyle w:val="ListParagraph"/>
              <w:numPr>
                <w:ilvl w:val="0"/>
                <w:numId w:val="3"/>
              </w:numPr>
              <w:rPr>
                <w:rFonts w:ascii="Arial" w:hAnsi="Arial" w:cs="Arial"/>
                <w:color w:val="C00000"/>
              </w:rPr>
            </w:pPr>
            <w:r w:rsidRPr="0094258E">
              <w:rPr>
                <w:rFonts w:ascii="Arial" w:hAnsi="Arial" w:cs="Arial"/>
              </w:rPr>
              <w:t>CSULB Campus Map (image)</w:t>
            </w:r>
          </w:p>
        </w:tc>
        <w:tc>
          <w:tcPr>
            <w:tcW w:w="1350" w:type="dxa"/>
            <w:shd w:val="clear" w:color="auto" w:fill="FFF2CC" w:themeFill="accent4" w:themeFillTint="33"/>
          </w:tcPr>
          <w:p w14:paraId="2423ED88" w14:textId="7C4A59B7" w:rsidR="00A93C16" w:rsidRPr="0094258E" w:rsidRDefault="00050BA0" w:rsidP="00736147">
            <w:pPr>
              <w:rPr>
                <w:rFonts w:ascii="Arial" w:hAnsi="Arial" w:cs="Arial"/>
              </w:rPr>
            </w:pPr>
            <w:r w:rsidRPr="0094258E">
              <w:rPr>
                <w:rFonts w:ascii="Arial" w:hAnsi="Arial" w:cs="Arial"/>
              </w:rPr>
              <w:t>8</w:t>
            </w:r>
            <w:r w:rsidR="000A71A8" w:rsidRPr="0094258E">
              <w:rPr>
                <w:rFonts w:ascii="Arial" w:hAnsi="Arial" w:cs="Arial"/>
              </w:rPr>
              <w:t xml:space="preserve"> (1</w:t>
            </w:r>
            <w:r w:rsidR="00F56E9C" w:rsidRPr="0094258E">
              <w:rPr>
                <w:rFonts w:ascii="Arial" w:hAnsi="Arial" w:cs="Arial"/>
              </w:rPr>
              <w:t xml:space="preserve"> PDF</w:t>
            </w:r>
            <w:r w:rsidR="000A71A8" w:rsidRPr="0094258E">
              <w:rPr>
                <w:rFonts w:ascii="Arial" w:hAnsi="Arial" w:cs="Arial"/>
              </w:rPr>
              <w:t xml:space="preserve">, </w:t>
            </w:r>
            <w:r w:rsidRPr="0094258E">
              <w:rPr>
                <w:rFonts w:ascii="Arial" w:hAnsi="Arial" w:cs="Arial"/>
              </w:rPr>
              <w:t>6</w:t>
            </w:r>
            <w:r w:rsidR="000A71A8" w:rsidRPr="0094258E">
              <w:rPr>
                <w:rFonts w:ascii="Arial" w:hAnsi="Arial" w:cs="Arial"/>
              </w:rPr>
              <w:t xml:space="preserve"> webpages, 1 image)</w:t>
            </w:r>
          </w:p>
        </w:tc>
        <w:tc>
          <w:tcPr>
            <w:tcW w:w="1615" w:type="dxa"/>
            <w:vMerge w:val="restart"/>
            <w:shd w:val="clear" w:color="auto" w:fill="FFF2CC" w:themeFill="accent4" w:themeFillTint="33"/>
          </w:tcPr>
          <w:p w14:paraId="115C44AA" w14:textId="1FBC6FA9" w:rsidR="00A93C16" w:rsidRPr="0094258E" w:rsidRDefault="00070EB1" w:rsidP="00736147">
            <w:pPr>
              <w:rPr>
                <w:rFonts w:ascii="Arial" w:hAnsi="Arial" w:cs="Arial"/>
                <w:b/>
                <w:bCs/>
                <w:color w:val="C00000"/>
              </w:rPr>
            </w:pPr>
            <w:r w:rsidRPr="0094258E">
              <w:rPr>
                <w:rFonts w:ascii="Arial" w:hAnsi="Arial" w:cs="Arial"/>
                <w:b/>
                <w:bCs/>
              </w:rPr>
              <w:t>15 (3 PDF, 12 webpages)</w:t>
            </w:r>
          </w:p>
        </w:tc>
      </w:tr>
      <w:tr w:rsidR="00984865" w:rsidRPr="00EB655F" w14:paraId="7E460791" w14:textId="77777777" w:rsidTr="00F56E9C">
        <w:trPr>
          <w:trHeight w:val="88"/>
        </w:trPr>
        <w:tc>
          <w:tcPr>
            <w:tcW w:w="895" w:type="dxa"/>
            <w:vMerge/>
            <w:shd w:val="clear" w:color="auto" w:fill="FFF2CC" w:themeFill="accent4" w:themeFillTint="33"/>
          </w:tcPr>
          <w:p w14:paraId="1E502C15" w14:textId="77777777" w:rsidR="00A93C16" w:rsidRPr="00DF6052" w:rsidRDefault="00A93C16" w:rsidP="00736147">
            <w:pPr>
              <w:rPr>
                <w:rFonts w:ascii="Arial" w:hAnsi="Arial" w:cs="Arial"/>
                <w:b/>
                <w:bCs/>
              </w:rPr>
            </w:pPr>
          </w:p>
        </w:tc>
        <w:tc>
          <w:tcPr>
            <w:tcW w:w="1170" w:type="dxa"/>
            <w:shd w:val="clear" w:color="auto" w:fill="FFF2CC" w:themeFill="accent4" w:themeFillTint="33"/>
          </w:tcPr>
          <w:p w14:paraId="04B7EEA9"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shd w:val="clear" w:color="auto" w:fill="FFF2CC" w:themeFill="accent4" w:themeFillTint="33"/>
          </w:tcPr>
          <w:p w14:paraId="307597F2" w14:textId="42447750" w:rsidR="00A93C16" w:rsidRPr="000A71A8" w:rsidRDefault="000A71A8" w:rsidP="000A71A8">
            <w:pPr>
              <w:pStyle w:val="ListParagraph"/>
              <w:numPr>
                <w:ilvl w:val="0"/>
                <w:numId w:val="4"/>
              </w:numPr>
              <w:rPr>
                <w:rFonts w:ascii="Arial" w:hAnsi="Arial" w:cs="Arial"/>
              </w:rPr>
            </w:pPr>
            <w:r w:rsidRPr="000A71A8">
              <w:rPr>
                <w:rFonts w:ascii="Arial" w:hAnsi="Arial" w:cs="Arial"/>
              </w:rPr>
              <w:t xml:space="preserve">CSULB Communication and College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66CA73E8" w14:textId="27BBFB30" w:rsidR="000A71A8" w:rsidRPr="000A71A8" w:rsidRDefault="000A71A8" w:rsidP="000A71A8">
            <w:pPr>
              <w:pStyle w:val="ListParagraph"/>
              <w:numPr>
                <w:ilvl w:val="0"/>
                <w:numId w:val="4"/>
              </w:numPr>
              <w:rPr>
                <w:rFonts w:ascii="Arial" w:hAnsi="Arial" w:cs="Arial"/>
              </w:rPr>
            </w:pPr>
            <w:r w:rsidRPr="000A71A8">
              <w:rPr>
                <w:rFonts w:ascii="Arial" w:hAnsi="Arial" w:cs="Arial"/>
              </w:rPr>
              <w:t>Acceptable use of CSULB Electronic Communications</w:t>
            </w:r>
            <w:r w:rsidR="008A61D3">
              <w:rPr>
                <w:rFonts w:ascii="Arial" w:hAnsi="Arial" w:cs="Arial"/>
              </w:rPr>
              <w:t xml:space="preserve"> (webpage)</w:t>
            </w:r>
          </w:p>
          <w:p w14:paraId="139FA8DB" w14:textId="2188867F" w:rsidR="000A71A8" w:rsidRPr="000A71A8" w:rsidRDefault="000A71A8" w:rsidP="000A71A8">
            <w:pPr>
              <w:pStyle w:val="ListParagraph"/>
              <w:numPr>
                <w:ilvl w:val="0"/>
                <w:numId w:val="4"/>
              </w:numPr>
              <w:rPr>
                <w:rFonts w:ascii="Arial" w:hAnsi="Arial" w:cs="Arial"/>
              </w:rPr>
            </w:pPr>
            <w:r w:rsidRPr="000A71A8">
              <w:rPr>
                <w:rFonts w:ascii="Arial" w:hAnsi="Arial" w:cs="Arial"/>
              </w:rPr>
              <w:t>CSULB Email and Office 365 Apps</w:t>
            </w:r>
            <w:r w:rsidR="008A61D3">
              <w:rPr>
                <w:rFonts w:ascii="Arial" w:hAnsi="Arial" w:cs="Arial"/>
              </w:rPr>
              <w:t xml:space="preserve"> (webpage)</w:t>
            </w:r>
          </w:p>
          <w:p w14:paraId="1F4B7262" w14:textId="6C1FB43D" w:rsidR="000A71A8" w:rsidRPr="000A71A8" w:rsidRDefault="000A71A8" w:rsidP="000A71A8">
            <w:pPr>
              <w:pStyle w:val="ListParagraph"/>
              <w:numPr>
                <w:ilvl w:val="0"/>
                <w:numId w:val="4"/>
              </w:numPr>
              <w:rPr>
                <w:rFonts w:ascii="Arial" w:hAnsi="Arial" w:cs="Arial"/>
                <w:color w:val="C00000"/>
              </w:rPr>
            </w:pPr>
            <w:r w:rsidRPr="000A71A8">
              <w:rPr>
                <w:rFonts w:ascii="Arial" w:hAnsi="Arial" w:cs="Arial"/>
              </w:rPr>
              <w:t>CSULB Email Safety</w:t>
            </w:r>
            <w:r w:rsidR="008A61D3">
              <w:rPr>
                <w:rFonts w:ascii="Arial" w:hAnsi="Arial" w:cs="Arial"/>
              </w:rPr>
              <w:t xml:space="preserve"> (webpage)</w:t>
            </w:r>
          </w:p>
        </w:tc>
        <w:tc>
          <w:tcPr>
            <w:tcW w:w="1350" w:type="dxa"/>
            <w:shd w:val="clear" w:color="auto" w:fill="FFF2CC" w:themeFill="accent4" w:themeFillTint="33"/>
          </w:tcPr>
          <w:p w14:paraId="2C6FDACA" w14:textId="4C784E7A" w:rsidR="00A93C16" w:rsidRPr="00EB655F" w:rsidRDefault="000A71A8" w:rsidP="00736147">
            <w:pPr>
              <w:rPr>
                <w:rFonts w:ascii="Arial" w:hAnsi="Arial" w:cs="Arial"/>
                <w:color w:val="C00000"/>
              </w:rPr>
            </w:pPr>
            <w:r w:rsidRPr="000A71A8">
              <w:rPr>
                <w:rFonts w:ascii="Arial" w:hAnsi="Arial" w:cs="Arial"/>
              </w:rPr>
              <w:t>4 (1 PDF, 3 webpages)</w:t>
            </w:r>
          </w:p>
        </w:tc>
        <w:tc>
          <w:tcPr>
            <w:tcW w:w="1615" w:type="dxa"/>
            <w:vMerge/>
            <w:shd w:val="clear" w:color="auto" w:fill="FFF2CC" w:themeFill="accent4" w:themeFillTint="33"/>
          </w:tcPr>
          <w:p w14:paraId="5A295245" w14:textId="77777777" w:rsidR="00A93C16" w:rsidRPr="00EB655F" w:rsidRDefault="00A93C16" w:rsidP="00736147">
            <w:pPr>
              <w:rPr>
                <w:rFonts w:ascii="Arial" w:hAnsi="Arial" w:cs="Arial"/>
              </w:rPr>
            </w:pPr>
          </w:p>
        </w:tc>
      </w:tr>
      <w:tr w:rsidR="00984865" w:rsidRPr="00EB655F" w14:paraId="5E60BA5F" w14:textId="77777777" w:rsidTr="00F56E9C">
        <w:trPr>
          <w:trHeight w:val="88"/>
        </w:trPr>
        <w:tc>
          <w:tcPr>
            <w:tcW w:w="895" w:type="dxa"/>
            <w:vMerge/>
            <w:shd w:val="clear" w:color="auto" w:fill="FFF2CC" w:themeFill="accent4" w:themeFillTint="33"/>
          </w:tcPr>
          <w:p w14:paraId="5F9D3218" w14:textId="77777777" w:rsidR="00A93C16" w:rsidRPr="00DF6052" w:rsidRDefault="00A93C16" w:rsidP="00736147">
            <w:pPr>
              <w:rPr>
                <w:rFonts w:ascii="Arial" w:hAnsi="Arial" w:cs="Arial"/>
                <w:b/>
                <w:bCs/>
              </w:rPr>
            </w:pPr>
          </w:p>
        </w:tc>
        <w:tc>
          <w:tcPr>
            <w:tcW w:w="1170" w:type="dxa"/>
            <w:shd w:val="clear" w:color="auto" w:fill="FFF2CC" w:themeFill="accent4" w:themeFillTint="33"/>
          </w:tcPr>
          <w:p w14:paraId="2C97BCA1" w14:textId="77777777" w:rsidR="00A93C16" w:rsidRPr="00DF6052" w:rsidRDefault="00A93C16" w:rsidP="00736147">
            <w:pPr>
              <w:rPr>
                <w:rFonts w:ascii="Arial" w:hAnsi="Arial" w:cs="Arial"/>
                <w:b/>
                <w:bCs/>
              </w:rPr>
            </w:pPr>
            <w:r w:rsidRPr="00DF6052">
              <w:rPr>
                <w:rFonts w:ascii="Arial" w:hAnsi="Arial" w:cs="Arial"/>
                <w:b/>
                <w:bCs/>
              </w:rPr>
              <w:t>Lesson 3</w:t>
            </w:r>
          </w:p>
        </w:tc>
        <w:tc>
          <w:tcPr>
            <w:tcW w:w="4320" w:type="dxa"/>
            <w:shd w:val="clear" w:color="auto" w:fill="FFF2CC" w:themeFill="accent4" w:themeFillTint="33"/>
          </w:tcPr>
          <w:p w14:paraId="441C12FB" w14:textId="790AD05F" w:rsidR="00A93C16" w:rsidRPr="000A71A8" w:rsidRDefault="000A71A8" w:rsidP="000A71A8">
            <w:pPr>
              <w:pStyle w:val="ListParagraph"/>
              <w:numPr>
                <w:ilvl w:val="0"/>
                <w:numId w:val="5"/>
              </w:numPr>
              <w:rPr>
                <w:rFonts w:ascii="Arial" w:hAnsi="Arial" w:cs="Arial"/>
              </w:rPr>
            </w:pPr>
            <w:r w:rsidRPr="000A71A8">
              <w:rPr>
                <w:rFonts w:ascii="Arial" w:hAnsi="Arial" w:cs="Arial"/>
              </w:rPr>
              <w:t>CSULB College Major Exploration</w:t>
            </w:r>
            <w:r w:rsidR="00A50A9A">
              <w:rPr>
                <w:rFonts w:ascii="Arial" w:hAnsi="Arial" w:cs="Arial"/>
              </w:rPr>
              <w:t xml:space="preserve"> </w:t>
            </w:r>
            <w:r w:rsidR="00DF6052">
              <w:rPr>
                <w:rFonts w:ascii="Arial" w:hAnsi="Arial" w:cs="Arial"/>
              </w:rPr>
              <w:t xml:space="preserve">(PDF reupload, replaced </w:t>
            </w:r>
            <w:proofErr w:type="spellStart"/>
            <w:r w:rsidR="00DF6052">
              <w:rPr>
                <w:rFonts w:ascii="Arial" w:hAnsi="Arial" w:cs="Arial"/>
              </w:rPr>
              <w:lastRenderedPageBreak/>
              <w:t>SkillsCommons</w:t>
            </w:r>
            <w:proofErr w:type="spellEnd"/>
            <w:r w:rsidR="00DF6052">
              <w:rPr>
                <w:rFonts w:ascii="Arial" w:hAnsi="Arial" w:cs="Arial"/>
              </w:rPr>
              <w:t xml:space="preserve"> logo with CSULB logo)</w:t>
            </w:r>
          </w:p>
          <w:p w14:paraId="2C1E4EEF" w14:textId="18D473BE" w:rsidR="000A71A8" w:rsidRPr="000A71A8" w:rsidRDefault="000A71A8" w:rsidP="000A71A8">
            <w:pPr>
              <w:pStyle w:val="ListParagraph"/>
              <w:numPr>
                <w:ilvl w:val="0"/>
                <w:numId w:val="5"/>
              </w:numPr>
              <w:rPr>
                <w:rFonts w:ascii="Arial" w:hAnsi="Arial" w:cs="Arial"/>
              </w:rPr>
            </w:pPr>
            <w:r w:rsidRPr="000A71A8">
              <w:rPr>
                <w:rFonts w:ascii="Arial" w:hAnsi="Arial" w:cs="Arial"/>
              </w:rPr>
              <w:t>Choosing a Major at CSULB</w:t>
            </w:r>
            <w:r w:rsidR="008A61D3">
              <w:rPr>
                <w:rFonts w:ascii="Arial" w:hAnsi="Arial" w:cs="Arial"/>
              </w:rPr>
              <w:t xml:space="preserve"> (webpage)</w:t>
            </w:r>
          </w:p>
          <w:p w14:paraId="542C3445" w14:textId="6C9211DC" w:rsidR="000A71A8" w:rsidRPr="000A71A8" w:rsidRDefault="000A71A8" w:rsidP="000A71A8">
            <w:pPr>
              <w:pStyle w:val="ListParagraph"/>
              <w:numPr>
                <w:ilvl w:val="0"/>
                <w:numId w:val="5"/>
              </w:numPr>
              <w:rPr>
                <w:rFonts w:ascii="Arial" w:hAnsi="Arial" w:cs="Arial"/>
                <w:color w:val="C00000"/>
              </w:rPr>
            </w:pPr>
            <w:r w:rsidRPr="000A71A8">
              <w:rPr>
                <w:rFonts w:ascii="Arial" w:hAnsi="Arial" w:cs="Arial"/>
              </w:rPr>
              <w:t>CSULB Declaring and Changing Majors</w:t>
            </w:r>
            <w:r w:rsidR="008A61D3">
              <w:rPr>
                <w:rFonts w:ascii="Arial" w:hAnsi="Arial" w:cs="Arial"/>
              </w:rPr>
              <w:t xml:space="preserve"> (webpage)</w:t>
            </w:r>
          </w:p>
        </w:tc>
        <w:tc>
          <w:tcPr>
            <w:tcW w:w="1350" w:type="dxa"/>
            <w:shd w:val="clear" w:color="auto" w:fill="FFF2CC" w:themeFill="accent4" w:themeFillTint="33"/>
          </w:tcPr>
          <w:p w14:paraId="3EDE155B" w14:textId="2954AD0A" w:rsidR="00A93C16" w:rsidRPr="00EB655F" w:rsidRDefault="00A50A9A" w:rsidP="00736147">
            <w:pPr>
              <w:rPr>
                <w:rFonts w:ascii="Arial" w:hAnsi="Arial" w:cs="Arial"/>
                <w:color w:val="C00000"/>
              </w:rPr>
            </w:pPr>
            <w:r w:rsidRPr="00A50A9A">
              <w:rPr>
                <w:rFonts w:ascii="Arial" w:hAnsi="Arial" w:cs="Arial"/>
              </w:rPr>
              <w:lastRenderedPageBreak/>
              <w:t>3 (1 PDF, 2 webpages)</w:t>
            </w:r>
          </w:p>
        </w:tc>
        <w:tc>
          <w:tcPr>
            <w:tcW w:w="1615" w:type="dxa"/>
            <w:vMerge/>
            <w:shd w:val="clear" w:color="auto" w:fill="FFF2CC" w:themeFill="accent4" w:themeFillTint="33"/>
          </w:tcPr>
          <w:p w14:paraId="68E6192D" w14:textId="77777777" w:rsidR="00A93C16" w:rsidRPr="00EB655F" w:rsidRDefault="00A93C16" w:rsidP="00736147">
            <w:pPr>
              <w:rPr>
                <w:rFonts w:ascii="Arial" w:hAnsi="Arial" w:cs="Arial"/>
              </w:rPr>
            </w:pPr>
          </w:p>
        </w:tc>
      </w:tr>
      <w:tr w:rsidR="00DF6052" w:rsidRPr="00EB655F" w14:paraId="4831ECFD" w14:textId="77777777" w:rsidTr="00F56E9C">
        <w:trPr>
          <w:trHeight w:val="88"/>
        </w:trPr>
        <w:tc>
          <w:tcPr>
            <w:tcW w:w="895" w:type="dxa"/>
            <w:vMerge w:val="restart"/>
          </w:tcPr>
          <w:p w14:paraId="3FDAC559" w14:textId="77777777" w:rsidR="00A93C16" w:rsidRPr="00DF6052" w:rsidRDefault="00A93C16" w:rsidP="00736147">
            <w:pPr>
              <w:rPr>
                <w:rFonts w:ascii="Arial" w:hAnsi="Arial" w:cs="Arial"/>
                <w:b/>
                <w:bCs/>
              </w:rPr>
            </w:pPr>
            <w:r w:rsidRPr="00DF6052">
              <w:rPr>
                <w:rFonts w:ascii="Arial" w:hAnsi="Arial" w:cs="Arial"/>
                <w:b/>
                <w:bCs/>
              </w:rPr>
              <w:t>Unit 2</w:t>
            </w:r>
          </w:p>
        </w:tc>
        <w:tc>
          <w:tcPr>
            <w:tcW w:w="1170" w:type="dxa"/>
          </w:tcPr>
          <w:p w14:paraId="46D1C451" w14:textId="77777777" w:rsidR="00A93C16" w:rsidRPr="00DF6052" w:rsidRDefault="00A93C16" w:rsidP="00736147">
            <w:pPr>
              <w:rPr>
                <w:rFonts w:ascii="Arial" w:hAnsi="Arial" w:cs="Arial"/>
                <w:b/>
                <w:bCs/>
              </w:rPr>
            </w:pPr>
            <w:r w:rsidRPr="00DF6052">
              <w:rPr>
                <w:rFonts w:ascii="Arial" w:hAnsi="Arial" w:cs="Arial"/>
                <w:b/>
                <w:bCs/>
              </w:rPr>
              <w:t>Lesson 1</w:t>
            </w:r>
          </w:p>
        </w:tc>
        <w:tc>
          <w:tcPr>
            <w:tcW w:w="4320" w:type="dxa"/>
          </w:tcPr>
          <w:p w14:paraId="3534D4C4" w14:textId="4C78661F" w:rsidR="00A93C16" w:rsidRDefault="00A50A9A" w:rsidP="00A50A9A">
            <w:pPr>
              <w:pStyle w:val="ListParagraph"/>
              <w:numPr>
                <w:ilvl w:val="0"/>
                <w:numId w:val="6"/>
              </w:numPr>
              <w:rPr>
                <w:rFonts w:ascii="Arial" w:hAnsi="Arial" w:cs="Arial"/>
              </w:rPr>
            </w:pPr>
            <w:r>
              <w:rPr>
                <w:rFonts w:ascii="Arial" w:hAnsi="Arial" w:cs="Arial"/>
              </w:rPr>
              <w:t xml:space="preserve">CSULB Responsibilities, Values, Goals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1E6A7188" w14:textId="19316C5D" w:rsidR="00A50A9A" w:rsidRDefault="00A50A9A" w:rsidP="00A50A9A">
            <w:pPr>
              <w:pStyle w:val="ListParagraph"/>
              <w:numPr>
                <w:ilvl w:val="0"/>
                <w:numId w:val="6"/>
              </w:numPr>
              <w:rPr>
                <w:rFonts w:ascii="Arial" w:hAnsi="Arial" w:cs="Arial"/>
              </w:rPr>
            </w:pPr>
            <w:r>
              <w:rPr>
                <w:rFonts w:ascii="Arial" w:hAnsi="Arial" w:cs="Arial"/>
              </w:rPr>
              <w:t>CSULB Student Support Services</w:t>
            </w:r>
            <w:r w:rsidR="008A61D3">
              <w:rPr>
                <w:rFonts w:ascii="Arial" w:hAnsi="Arial" w:cs="Arial"/>
              </w:rPr>
              <w:t xml:space="preserve"> (webpage)</w:t>
            </w:r>
          </w:p>
          <w:p w14:paraId="78654139" w14:textId="11C53267" w:rsidR="00050BA0" w:rsidRPr="00A50A9A" w:rsidRDefault="00050BA0" w:rsidP="00A50A9A">
            <w:pPr>
              <w:pStyle w:val="ListParagraph"/>
              <w:numPr>
                <w:ilvl w:val="0"/>
                <w:numId w:val="6"/>
              </w:numPr>
              <w:rPr>
                <w:rFonts w:ascii="Arial" w:hAnsi="Arial" w:cs="Arial"/>
              </w:rPr>
            </w:pPr>
            <w:r>
              <w:rPr>
                <w:rFonts w:ascii="Arial" w:hAnsi="Arial" w:cs="Arial"/>
              </w:rPr>
              <w:t>CSULB Learning Center</w:t>
            </w:r>
            <w:r w:rsidR="008A61D3">
              <w:rPr>
                <w:rFonts w:ascii="Arial" w:hAnsi="Arial" w:cs="Arial"/>
              </w:rPr>
              <w:t xml:space="preserve"> (webpage)</w:t>
            </w:r>
          </w:p>
        </w:tc>
        <w:tc>
          <w:tcPr>
            <w:tcW w:w="1350" w:type="dxa"/>
          </w:tcPr>
          <w:p w14:paraId="5F8413D4" w14:textId="66888834" w:rsidR="00A93C16" w:rsidRPr="00EB655F" w:rsidRDefault="00923FFD" w:rsidP="00736147">
            <w:pPr>
              <w:rPr>
                <w:rFonts w:ascii="Arial" w:hAnsi="Arial" w:cs="Arial"/>
              </w:rPr>
            </w:pPr>
            <w:r>
              <w:rPr>
                <w:rFonts w:ascii="Arial" w:hAnsi="Arial" w:cs="Arial"/>
              </w:rPr>
              <w:t>3</w:t>
            </w:r>
            <w:r w:rsidR="00A50A9A">
              <w:rPr>
                <w:rFonts w:ascii="Arial" w:hAnsi="Arial" w:cs="Arial"/>
              </w:rPr>
              <w:t xml:space="preserve"> (1 PDF, </w:t>
            </w:r>
            <w:r>
              <w:rPr>
                <w:rFonts w:ascii="Arial" w:hAnsi="Arial" w:cs="Arial"/>
              </w:rPr>
              <w:t>2</w:t>
            </w:r>
            <w:r w:rsidR="00A50A9A">
              <w:rPr>
                <w:rFonts w:ascii="Arial" w:hAnsi="Arial" w:cs="Arial"/>
              </w:rPr>
              <w:t xml:space="preserve"> webpage)</w:t>
            </w:r>
          </w:p>
        </w:tc>
        <w:tc>
          <w:tcPr>
            <w:tcW w:w="1615" w:type="dxa"/>
            <w:vMerge w:val="restart"/>
          </w:tcPr>
          <w:p w14:paraId="68F98A0C" w14:textId="1CF750B5" w:rsidR="00A93C16" w:rsidRPr="00DF6052" w:rsidRDefault="00815C19" w:rsidP="00736147">
            <w:pPr>
              <w:rPr>
                <w:rFonts w:ascii="Arial" w:hAnsi="Arial" w:cs="Arial"/>
                <w:b/>
                <w:bCs/>
              </w:rPr>
            </w:pPr>
            <w:r w:rsidRPr="00DF6052">
              <w:rPr>
                <w:rFonts w:ascii="Arial" w:hAnsi="Arial" w:cs="Arial"/>
                <w:b/>
                <w:bCs/>
              </w:rPr>
              <w:t xml:space="preserve">8 (3 PDF, 3 </w:t>
            </w:r>
            <w:r w:rsidR="00F56E9C" w:rsidRPr="00DF6052">
              <w:rPr>
                <w:rFonts w:ascii="Arial" w:hAnsi="Arial" w:cs="Arial"/>
                <w:b/>
                <w:bCs/>
              </w:rPr>
              <w:t>webpages</w:t>
            </w:r>
            <w:r w:rsidRPr="00DF6052">
              <w:rPr>
                <w:rFonts w:ascii="Arial" w:hAnsi="Arial" w:cs="Arial"/>
                <w:b/>
                <w:bCs/>
              </w:rPr>
              <w:t>, 2 video</w:t>
            </w:r>
            <w:r w:rsidR="00F56E9C">
              <w:rPr>
                <w:rFonts w:ascii="Arial" w:hAnsi="Arial" w:cs="Arial"/>
                <w:b/>
                <w:bCs/>
              </w:rPr>
              <w:t>s</w:t>
            </w:r>
            <w:r w:rsidRPr="00DF6052">
              <w:rPr>
                <w:rFonts w:ascii="Arial" w:hAnsi="Arial" w:cs="Arial"/>
                <w:b/>
                <w:bCs/>
              </w:rPr>
              <w:t>)</w:t>
            </w:r>
          </w:p>
        </w:tc>
      </w:tr>
      <w:tr w:rsidR="00DF6052" w:rsidRPr="00EB655F" w14:paraId="62A49110" w14:textId="77777777" w:rsidTr="00F56E9C">
        <w:trPr>
          <w:trHeight w:val="88"/>
        </w:trPr>
        <w:tc>
          <w:tcPr>
            <w:tcW w:w="895" w:type="dxa"/>
            <w:vMerge/>
          </w:tcPr>
          <w:p w14:paraId="3E5D7EB3" w14:textId="77777777" w:rsidR="00A93C16" w:rsidRPr="00EB655F" w:rsidRDefault="00A93C16" w:rsidP="00736147">
            <w:pPr>
              <w:rPr>
                <w:rFonts w:ascii="Arial" w:hAnsi="Arial" w:cs="Arial"/>
              </w:rPr>
            </w:pPr>
          </w:p>
        </w:tc>
        <w:tc>
          <w:tcPr>
            <w:tcW w:w="1170" w:type="dxa"/>
          </w:tcPr>
          <w:p w14:paraId="23D27C3C"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tcPr>
          <w:p w14:paraId="71C3B240" w14:textId="02649BA8" w:rsidR="00EF0383" w:rsidRDefault="00EF0383" w:rsidP="00EF0383">
            <w:pPr>
              <w:pStyle w:val="ListParagraph"/>
              <w:numPr>
                <w:ilvl w:val="0"/>
                <w:numId w:val="6"/>
              </w:numPr>
              <w:rPr>
                <w:rFonts w:ascii="Arial" w:hAnsi="Arial" w:cs="Arial"/>
              </w:rPr>
            </w:pPr>
            <w:r>
              <w:rPr>
                <w:rFonts w:ascii="Arial" w:hAnsi="Arial" w:cs="Arial"/>
              </w:rPr>
              <w:t xml:space="preserve">CSULB Goals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451B2998" w14:textId="1A807A81" w:rsidR="00A93C16" w:rsidRDefault="00EF0383" w:rsidP="00EF0383">
            <w:pPr>
              <w:pStyle w:val="ListParagraph"/>
              <w:numPr>
                <w:ilvl w:val="0"/>
                <w:numId w:val="7"/>
              </w:numPr>
              <w:rPr>
                <w:rFonts w:ascii="Arial" w:hAnsi="Arial" w:cs="Arial"/>
              </w:rPr>
            </w:pPr>
            <w:r>
              <w:rPr>
                <w:rFonts w:ascii="Arial" w:hAnsi="Arial" w:cs="Arial"/>
              </w:rPr>
              <w:t>CSULB Degree Planner</w:t>
            </w:r>
            <w:r w:rsidR="008A61D3">
              <w:rPr>
                <w:rFonts w:ascii="Arial" w:hAnsi="Arial" w:cs="Arial"/>
              </w:rPr>
              <w:t xml:space="preserve"> (webpage)</w:t>
            </w:r>
          </w:p>
          <w:p w14:paraId="5CF4D027" w14:textId="7136B35F" w:rsidR="00EF0383" w:rsidRPr="00EF0383" w:rsidRDefault="00EF0383" w:rsidP="00EF0383">
            <w:pPr>
              <w:pStyle w:val="ListParagraph"/>
              <w:numPr>
                <w:ilvl w:val="0"/>
                <w:numId w:val="7"/>
              </w:numPr>
              <w:rPr>
                <w:rFonts w:ascii="Arial" w:hAnsi="Arial" w:cs="Arial"/>
              </w:rPr>
            </w:pPr>
            <w:r>
              <w:rPr>
                <w:rFonts w:ascii="Arial" w:hAnsi="Arial" w:cs="Arial"/>
              </w:rPr>
              <w:t>CSULB Academic Coaching – Success Strategies</w:t>
            </w:r>
            <w:r w:rsidR="008A61D3">
              <w:rPr>
                <w:rFonts w:ascii="Arial" w:hAnsi="Arial" w:cs="Arial"/>
              </w:rPr>
              <w:t xml:space="preserve"> (video)</w:t>
            </w:r>
          </w:p>
        </w:tc>
        <w:tc>
          <w:tcPr>
            <w:tcW w:w="1350" w:type="dxa"/>
          </w:tcPr>
          <w:p w14:paraId="36E25783" w14:textId="4E3F961B" w:rsidR="00A93C16" w:rsidRPr="00EB655F" w:rsidRDefault="00EF0383" w:rsidP="00736147">
            <w:pPr>
              <w:rPr>
                <w:rFonts w:ascii="Arial" w:hAnsi="Arial" w:cs="Arial"/>
              </w:rPr>
            </w:pPr>
            <w:r>
              <w:rPr>
                <w:rFonts w:ascii="Arial" w:hAnsi="Arial" w:cs="Arial"/>
              </w:rPr>
              <w:t>3 (1 PDF, 1 webpage, 1 video)</w:t>
            </w:r>
          </w:p>
        </w:tc>
        <w:tc>
          <w:tcPr>
            <w:tcW w:w="1615" w:type="dxa"/>
            <w:vMerge/>
          </w:tcPr>
          <w:p w14:paraId="24441349" w14:textId="77777777" w:rsidR="00A93C16" w:rsidRPr="00EB655F" w:rsidRDefault="00A93C16" w:rsidP="00736147">
            <w:pPr>
              <w:rPr>
                <w:rFonts w:ascii="Arial" w:hAnsi="Arial" w:cs="Arial"/>
              </w:rPr>
            </w:pPr>
          </w:p>
        </w:tc>
      </w:tr>
      <w:tr w:rsidR="00DF6052" w:rsidRPr="00EB655F" w14:paraId="5ADF97A8" w14:textId="77777777" w:rsidTr="00F56E9C">
        <w:trPr>
          <w:trHeight w:val="88"/>
        </w:trPr>
        <w:tc>
          <w:tcPr>
            <w:tcW w:w="895" w:type="dxa"/>
            <w:vMerge/>
          </w:tcPr>
          <w:p w14:paraId="5E5DFFD5" w14:textId="77777777" w:rsidR="00A93C16" w:rsidRPr="00EB655F" w:rsidRDefault="00A93C16" w:rsidP="00736147">
            <w:pPr>
              <w:rPr>
                <w:rFonts w:ascii="Arial" w:hAnsi="Arial" w:cs="Arial"/>
              </w:rPr>
            </w:pPr>
          </w:p>
        </w:tc>
        <w:tc>
          <w:tcPr>
            <w:tcW w:w="1170" w:type="dxa"/>
          </w:tcPr>
          <w:p w14:paraId="572C733B" w14:textId="77777777" w:rsidR="00A93C16" w:rsidRPr="00DF6052" w:rsidRDefault="00A93C16" w:rsidP="00736147">
            <w:pPr>
              <w:rPr>
                <w:rFonts w:ascii="Arial" w:hAnsi="Arial" w:cs="Arial"/>
                <w:b/>
                <w:bCs/>
              </w:rPr>
            </w:pPr>
            <w:r w:rsidRPr="00DF6052">
              <w:rPr>
                <w:rFonts w:ascii="Arial" w:hAnsi="Arial" w:cs="Arial"/>
                <w:b/>
                <w:bCs/>
              </w:rPr>
              <w:t>Lesson 3</w:t>
            </w:r>
          </w:p>
        </w:tc>
        <w:tc>
          <w:tcPr>
            <w:tcW w:w="4320" w:type="dxa"/>
          </w:tcPr>
          <w:p w14:paraId="255741E6" w14:textId="75B8CA85" w:rsidR="00A93C16" w:rsidRPr="00815C19" w:rsidRDefault="00815C19" w:rsidP="00815C19">
            <w:pPr>
              <w:pStyle w:val="ListParagraph"/>
              <w:numPr>
                <w:ilvl w:val="0"/>
                <w:numId w:val="6"/>
              </w:numPr>
              <w:rPr>
                <w:rFonts w:ascii="Arial" w:hAnsi="Arial" w:cs="Arial"/>
              </w:rPr>
            </w:pPr>
            <w:r>
              <w:rPr>
                <w:rFonts w:ascii="Arial" w:hAnsi="Arial" w:cs="Arial"/>
              </w:rPr>
              <w:t xml:space="preserve">CSULB Time Management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5F4D8B01" w14:textId="4547F677" w:rsidR="00815C19" w:rsidRPr="00815C19" w:rsidRDefault="00815C19" w:rsidP="00815C19">
            <w:pPr>
              <w:pStyle w:val="ListParagraph"/>
              <w:numPr>
                <w:ilvl w:val="0"/>
                <w:numId w:val="8"/>
              </w:numPr>
              <w:rPr>
                <w:rFonts w:ascii="Arial" w:hAnsi="Arial" w:cs="Arial"/>
              </w:rPr>
            </w:pPr>
            <w:r>
              <w:rPr>
                <w:rFonts w:ascii="Arial" w:hAnsi="Arial" w:cs="Arial"/>
              </w:rPr>
              <w:t>CSULB Academic Coaching – Time Management</w:t>
            </w:r>
            <w:r w:rsidR="008A61D3">
              <w:rPr>
                <w:rFonts w:ascii="Arial" w:hAnsi="Arial" w:cs="Arial"/>
              </w:rPr>
              <w:t xml:space="preserve"> (video)</w:t>
            </w:r>
          </w:p>
        </w:tc>
        <w:tc>
          <w:tcPr>
            <w:tcW w:w="1350" w:type="dxa"/>
          </w:tcPr>
          <w:p w14:paraId="3CDA86C5" w14:textId="23B422C6" w:rsidR="00A93C16" w:rsidRPr="00EB655F" w:rsidRDefault="00815C19" w:rsidP="00736147">
            <w:pPr>
              <w:rPr>
                <w:rFonts w:ascii="Arial" w:hAnsi="Arial" w:cs="Arial"/>
              </w:rPr>
            </w:pPr>
            <w:r>
              <w:rPr>
                <w:rFonts w:ascii="Arial" w:hAnsi="Arial" w:cs="Arial"/>
              </w:rPr>
              <w:t>2 (1 PDF, 1 video)</w:t>
            </w:r>
          </w:p>
        </w:tc>
        <w:tc>
          <w:tcPr>
            <w:tcW w:w="1615" w:type="dxa"/>
            <w:vMerge/>
          </w:tcPr>
          <w:p w14:paraId="26711281" w14:textId="77777777" w:rsidR="00A93C16" w:rsidRPr="00EB655F" w:rsidRDefault="00A93C16" w:rsidP="00736147">
            <w:pPr>
              <w:rPr>
                <w:rFonts w:ascii="Arial" w:hAnsi="Arial" w:cs="Arial"/>
              </w:rPr>
            </w:pPr>
          </w:p>
        </w:tc>
      </w:tr>
      <w:tr w:rsidR="00CA4BEC" w:rsidRPr="00EB655F" w14:paraId="30834DB6" w14:textId="77777777" w:rsidTr="00F56E9C">
        <w:trPr>
          <w:trHeight w:val="88"/>
        </w:trPr>
        <w:tc>
          <w:tcPr>
            <w:tcW w:w="895" w:type="dxa"/>
            <w:vMerge w:val="restart"/>
            <w:shd w:val="clear" w:color="auto" w:fill="FFF2CC" w:themeFill="accent4" w:themeFillTint="33"/>
          </w:tcPr>
          <w:p w14:paraId="4EC9FC18" w14:textId="77777777" w:rsidR="00A93C16" w:rsidRPr="00DF6052" w:rsidRDefault="00A93C16" w:rsidP="00736147">
            <w:pPr>
              <w:rPr>
                <w:rFonts w:ascii="Arial" w:hAnsi="Arial" w:cs="Arial"/>
                <w:b/>
                <w:bCs/>
              </w:rPr>
            </w:pPr>
            <w:r w:rsidRPr="00DF6052">
              <w:rPr>
                <w:rFonts w:ascii="Arial" w:hAnsi="Arial" w:cs="Arial"/>
                <w:b/>
                <w:bCs/>
              </w:rPr>
              <w:t>Unit 3</w:t>
            </w:r>
          </w:p>
        </w:tc>
        <w:tc>
          <w:tcPr>
            <w:tcW w:w="1170" w:type="dxa"/>
            <w:shd w:val="clear" w:color="auto" w:fill="FFF2CC" w:themeFill="accent4" w:themeFillTint="33"/>
          </w:tcPr>
          <w:p w14:paraId="35D90C6C" w14:textId="77777777" w:rsidR="00A93C16" w:rsidRPr="00DF6052" w:rsidRDefault="00A93C16" w:rsidP="00736147">
            <w:pPr>
              <w:rPr>
                <w:rFonts w:ascii="Arial" w:hAnsi="Arial" w:cs="Arial"/>
                <w:b/>
                <w:bCs/>
              </w:rPr>
            </w:pPr>
            <w:r w:rsidRPr="00DF6052">
              <w:rPr>
                <w:rFonts w:ascii="Arial" w:hAnsi="Arial" w:cs="Arial"/>
                <w:b/>
                <w:bCs/>
              </w:rPr>
              <w:t>Lesson 1</w:t>
            </w:r>
          </w:p>
        </w:tc>
        <w:tc>
          <w:tcPr>
            <w:tcW w:w="4320" w:type="dxa"/>
            <w:shd w:val="clear" w:color="auto" w:fill="FFF2CC" w:themeFill="accent4" w:themeFillTint="33"/>
          </w:tcPr>
          <w:p w14:paraId="473CFC07" w14:textId="3D5E82ED" w:rsidR="00B56BFA" w:rsidRDefault="00B56BFA" w:rsidP="00B56BFA">
            <w:pPr>
              <w:pStyle w:val="ListParagraph"/>
              <w:numPr>
                <w:ilvl w:val="0"/>
                <w:numId w:val="6"/>
              </w:numPr>
              <w:rPr>
                <w:rFonts w:ascii="Arial" w:hAnsi="Arial" w:cs="Arial"/>
              </w:rPr>
            </w:pPr>
            <w:r>
              <w:rPr>
                <w:rFonts w:ascii="Arial" w:hAnsi="Arial" w:cs="Arial"/>
              </w:rPr>
              <w:t xml:space="preserve">CSULB Effective Listening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3AC6EFDC" w14:textId="0A8760C1" w:rsidR="00A93C16" w:rsidRDefault="00B56BFA" w:rsidP="00B56BFA">
            <w:pPr>
              <w:pStyle w:val="ListParagraph"/>
              <w:numPr>
                <w:ilvl w:val="0"/>
                <w:numId w:val="8"/>
              </w:numPr>
              <w:rPr>
                <w:rFonts w:ascii="Arial" w:hAnsi="Arial" w:cs="Arial"/>
              </w:rPr>
            </w:pPr>
            <w:r>
              <w:rPr>
                <w:rFonts w:ascii="Arial" w:hAnsi="Arial" w:cs="Arial"/>
              </w:rPr>
              <w:t>CSULB Academic Coaching – Live Lectures</w:t>
            </w:r>
            <w:r w:rsidR="008A61D3">
              <w:rPr>
                <w:rFonts w:ascii="Arial" w:hAnsi="Arial" w:cs="Arial"/>
              </w:rPr>
              <w:t xml:space="preserve"> (video)</w:t>
            </w:r>
          </w:p>
          <w:p w14:paraId="62BE4DB2" w14:textId="2C3ED01C" w:rsidR="00B56BFA" w:rsidRPr="00B56BFA" w:rsidRDefault="00B56BFA" w:rsidP="00B56BFA">
            <w:pPr>
              <w:pStyle w:val="ListParagraph"/>
              <w:numPr>
                <w:ilvl w:val="0"/>
                <w:numId w:val="8"/>
              </w:numPr>
              <w:rPr>
                <w:rFonts w:ascii="Arial" w:hAnsi="Arial" w:cs="Arial"/>
              </w:rPr>
            </w:pPr>
            <w:r>
              <w:rPr>
                <w:rFonts w:ascii="Arial" w:hAnsi="Arial" w:cs="Arial"/>
              </w:rPr>
              <w:t>CSULB Academic Coaching – Recorded Lectures</w:t>
            </w:r>
            <w:r w:rsidR="008A61D3">
              <w:rPr>
                <w:rFonts w:ascii="Arial" w:hAnsi="Arial" w:cs="Arial"/>
              </w:rPr>
              <w:t xml:space="preserve"> (video)</w:t>
            </w:r>
          </w:p>
        </w:tc>
        <w:tc>
          <w:tcPr>
            <w:tcW w:w="1350" w:type="dxa"/>
            <w:shd w:val="clear" w:color="auto" w:fill="FFF2CC" w:themeFill="accent4" w:themeFillTint="33"/>
          </w:tcPr>
          <w:p w14:paraId="39B783ED" w14:textId="023E082A" w:rsidR="00A93C16" w:rsidRPr="00EB655F" w:rsidRDefault="00B56BFA" w:rsidP="00736147">
            <w:pPr>
              <w:rPr>
                <w:rFonts w:ascii="Arial" w:hAnsi="Arial" w:cs="Arial"/>
              </w:rPr>
            </w:pPr>
            <w:r>
              <w:rPr>
                <w:rFonts w:ascii="Arial" w:hAnsi="Arial" w:cs="Arial"/>
              </w:rPr>
              <w:t>3 (1 PDF, 2 videos)</w:t>
            </w:r>
          </w:p>
        </w:tc>
        <w:tc>
          <w:tcPr>
            <w:tcW w:w="1615" w:type="dxa"/>
            <w:vMerge w:val="restart"/>
            <w:shd w:val="clear" w:color="auto" w:fill="FFF2CC" w:themeFill="accent4" w:themeFillTint="33"/>
          </w:tcPr>
          <w:p w14:paraId="504CE1E7" w14:textId="66DC620D" w:rsidR="00A93C16" w:rsidRPr="00DF6052" w:rsidRDefault="00984865" w:rsidP="00736147">
            <w:pPr>
              <w:rPr>
                <w:rFonts w:ascii="Arial" w:hAnsi="Arial" w:cs="Arial"/>
                <w:b/>
                <w:bCs/>
              </w:rPr>
            </w:pPr>
            <w:r w:rsidRPr="00DF6052">
              <w:rPr>
                <w:rFonts w:ascii="Arial" w:hAnsi="Arial" w:cs="Arial"/>
                <w:b/>
                <w:bCs/>
              </w:rPr>
              <w:t xml:space="preserve">11 (4 PDF, </w:t>
            </w:r>
            <w:r w:rsidR="00DF6052" w:rsidRPr="00DF6052">
              <w:rPr>
                <w:rFonts w:ascii="Arial" w:hAnsi="Arial" w:cs="Arial"/>
                <w:b/>
                <w:bCs/>
              </w:rPr>
              <w:t xml:space="preserve">2 </w:t>
            </w:r>
            <w:r w:rsidR="003D499A" w:rsidRPr="00DF6052">
              <w:rPr>
                <w:rFonts w:ascii="Arial" w:hAnsi="Arial" w:cs="Arial"/>
                <w:b/>
                <w:bCs/>
              </w:rPr>
              <w:t>webpages</w:t>
            </w:r>
            <w:r w:rsidRPr="00DF6052">
              <w:rPr>
                <w:rFonts w:ascii="Arial" w:hAnsi="Arial" w:cs="Arial"/>
                <w:b/>
                <w:bCs/>
              </w:rPr>
              <w:t>, 5 videos)</w:t>
            </w:r>
          </w:p>
        </w:tc>
      </w:tr>
      <w:tr w:rsidR="00CA4BEC" w:rsidRPr="00EB655F" w14:paraId="1E48C2A1" w14:textId="77777777" w:rsidTr="00F56E9C">
        <w:trPr>
          <w:trHeight w:val="88"/>
        </w:trPr>
        <w:tc>
          <w:tcPr>
            <w:tcW w:w="895" w:type="dxa"/>
            <w:vMerge/>
            <w:shd w:val="clear" w:color="auto" w:fill="FFF2CC" w:themeFill="accent4" w:themeFillTint="33"/>
          </w:tcPr>
          <w:p w14:paraId="3848FD15" w14:textId="77777777" w:rsidR="00A93C16" w:rsidRPr="00EB655F" w:rsidRDefault="00A93C16" w:rsidP="00736147">
            <w:pPr>
              <w:rPr>
                <w:rFonts w:ascii="Arial" w:hAnsi="Arial" w:cs="Arial"/>
              </w:rPr>
            </w:pPr>
          </w:p>
        </w:tc>
        <w:tc>
          <w:tcPr>
            <w:tcW w:w="1170" w:type="dxa"/>
            <w:shd w:val="clear" w:color="auto" w:fill="FFF2CC" w:themeFill="accent4" w:themeFillTint="33"/>
          </w:tcPr>
          <w:p w14:paraId="6321F0C8"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shd w:val="clear" w:color="auto" w:fill="FFF2CC" w:themeFill="accent4" w:themeFillTint="33"/>
          </w:tcPr>
          <w:p w14:paraId="43D8038D" w14:textId="1058E845" w:rsidR="00A93C16" w:rsidRPr="00B56BFA" w:rsidRDefault="00B56BFA" w:rsidP="00B56BFA">
            <w:pPr>
              <w:pStyle w:val="ListParagraph"/>
              <w:numPr>
                <w:ilvl w:val="0"/>
                <w:numId w:val="6"/>
              </w:numPr>
              <w:rPr>
                <w:rFonts w:ascii="Arial" w:hAnsi="Arial" w:cs="Arial"/>
              </w:rPr>
            </w:pPr>
            <w:r>
              <w:rPr>
                <w:rFonts w:ascii="Arial" w:hAnsi="Arial" w:cs="Arial"/>
              </w:rPr>
              <w:t xml:space="preserve">CSULB Note-taking Strategies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4DAFB961" w14:textId="356867CD" w:rsidR="00B56BFA" w:rsidRDefault="00B56BFA" w:rsidP="00B56BFA">
            <w:pPr>
              <w:pStyle w:val="ListParagraph"/>
              <w:numPr>
                <w:ilvl w:val="0"/>
                <w:numId w:val="9"/>
              </w:numPr>
              <w:rPr>
                <w:rFonts w:ascii="Arial" w:hAnsi="Arial" w:cs="Arial"/>
              </w:rPr>
            </w:pPr>
            <w:r>
              <w:rPr>
                <w:rFonts w:ascii="Arial" w:hAnsi="Arial" w:cs="Arial"/>
              </w:rPr>
              <w:t>CSULB Academic Coaching – Note-taking Form</w:t>
            </w:r>
            <w:r w:rsidR="008A61D3">
              <w:rPr>
                <w:rFonts w:ascii="Arial" w:hAnsi="Arial" w:cs="Arial"/>
              </w:rPr>
              <w:t xml:space="preserve"> (PDF)</w:t>
            </w:r>
          </w:p>
          <w:p w14:paraId="7B30EBC6" w14:textId="5188D40F" w:rsidR="00B56BFA" w:rsidRDefault="00B56BFA" w:rsidP="00B56BFA">
            <w:pPr>
              <w:pStyle w:val="ListParagraph"/>
              <w:numPr>
                <w:ilvl w:val="0"/>
                <w:numId w:val="9"/>
              </w:numPr>
              <w:rPr>
                <w:rFonts w:ascii="Arial" w:hAnsi="Arial" w:cs="Arial"/>
              </w:rPr>
            </w:pPr>
            <w:r>
              <w:rPr>
                <w:rFonts w:ascii="Arial" w:hAnsi="Arial" w:cs="Arial"/>
              </w:rPr>
              <w:t>CSULB Note-taking Services</w:t>
            </w:r>
            <w:r w:rsidR="008A61D3">
              <w:rPr>
                <w:rFonts w:ascii="Arial" w:hAnsi="Arial" w:cs="Arial"/>
              </w:rPr>
              <w:t xml:space="preserve"> (webpage)</w:t>
            </w:r>
          </w:p>
          <w:p w14:paraId="281F26EA" w14:textId="29FD29A3" w:rsidR="00B56BFA" w:rsidRPr="00B56BFA" w:rsidRDefault="00B56BFA" w:rsidP="00B56BFA">
            <w:pPr>
              <w:pStyle w:val="ListParagraph"/>
              <w:numPr>
                <w:ilvl w:val="0"/>
                <w:numId w:val="9"/>
              </w:numPr>
              <w:rPr>
                <w:rFonts w:ascii="Arial" w:hAnsi="Arial" w:cs="Arial"/>
              </w:rPr>
            </w:pPr>
            <w:r>
              <w:rPr>
                <w:rFonts w:ascii="Arial" w:hAnsi="Arial" w:cs="Arial"/>
              </w:rPr>
              <w:t>CSULB Shark Bite – Note-taking Tips</w:t>
            </w:r>
            <w:r w:rsidR="008A61D3">
              <w:rPr>
                <w:rFonts w:ascii="Arial" w:hAnsi="Arial" w:cs="Arial"/>
              </w:rPr>
              <w:t xml:space="preserve"> (video)</w:t>
            </w:r>
          </w:p>
        </w:tc>
        <w:tc>
          <w:tcPr>
            <w:tcW w:w="1350" w:type="dxa"/>
            <w:shd w:val="clear" w:color="auto" w:fill="FFF2CC" w:themeFill="accent4" w:themeFillTint="33"/>
          </w:tcPr>
          <w:p w14:paraId="4E2494F5" w14:textId="58103E0C" w:rsidR="00A93C16" w:rsidRPr="00EB655F" w:rsidRDefault="008A61D3" w:rsidP="00736147">
            <w:pPr>
              <w:rPr>
                <w:rFonts w:ascii="Arial" w:hAnsi="Arial" w:cs="Arial"/>
              </w:rPr>
            </w:pPr>
            <w:r>
              <w:rPr>
                <w:rFonts w:ascii="Arial" w:hAnsi="Arial" w:cs="Arial"/>
              </w:rPr>
              <w:t>4 (2 PDF, 1 webpage, 1 video)</w:t>
            </w:r>
          </w:p>
        </w:tc>
        <w:tc>
          <w:tcPr>
            <w:tcW w:w="1615" w:type="dxa"/>
            <w:vMerge/>
            <w:shd w:val="clear" w:color="auto" w:fill="FFF2CC" w:themeFill="accent4" w:themeFillTint="33"/>
          </w:tcPr>
          <w:p w14:paraId="6C734C73" w14:textId="77777777" w:rsidR="00A93C16" w:rsidRPr="00EB655F" w:rsidRDefault="00A93C16" w:rsidP="00736147">
            <w:pPr>
              <w:rPr>
                <w:rFonts w:ascii="Arial" w:hAnsi="Arial" w:cs="Arial"/>
              </w:rPr>
            </w:pPr>
          </w:p>
        </w:tc>
      </w:tr>
      <w:tr w:rsidR="00CA4BEC" w:rsidRPr="00EB655F" w14:paraId="1485A98E" w14:textId="77777777" w:rsidTr="00F56E9C">
        <w:trPr>
          <w:trHeight w:val="88"/>
        </w:trPr>
        <w:tc>
          <w:tcPr>
            <w:tcW w:w="895" w:type="dxa"/>
            <w:vMerge/>
            <w:shd w:val="clear" w:color="auto" w:fill="FFF2CC" w:themeFill="accent4" w:themeFillTint="33"/>
          </w:tcPr>
          <w:p w14:paraId="685F4EDC" w14:textId="77777777" w:rsidR="00A93C16" w:rsidRPr="00EB655F" w:rsidRDefault="00A93C16" w:rsidP="00736147">
            <w:pPr>
              <w:rPr>
                <w:rFonts w:ascii="Arial" w:hAnsi="Arial" w:cs="Arial"/>
              </w:rPr>
            </w:pPr>
          </w:p>
        </w:tc>
        <w:tc>
          <w:tcPr>
            <w:tcW w:w="1170" w:type="dxa"/>
            <w:shd w:val="clear" w:color="auto" w:fill="FFF2CC" w:themeFill="accent4" w:themeFillTint="33"/>
          </w:tcPr>
          <w:p w14:paraId="2B614CDA" w14:textId="77777777" w:rsidR="00A93C16" w:rsidRPr="00DF6052" w:rsidRDefault="00A93C16" w:rsidP="00736147">
            <w:pPr>
              <w:rPr>
                <w:rFonts w:ascii="Arial" w:hAnsi="Arial" w:cs="Arial"/>
                <w:b/>
                <w:bCs/>
              </w:rPr>
            </w:pPr>
            <w:r w:rsidRPr="00DF6052">
              <w:rPr>
                <w:rFonts w:ascii="Arial" w:hAnsi="Arial" w:cs="Arial"/>
                <w:b/>
                <w:bCs/>
              </w:rPr>
              <w:t>Lesson 3</w:t>
            </w:r>
          </w:p>
        </w:tc>
        <w:tc>
          <w:tcPr>
            <w:tcW w:w="4320" w:type="dxa"/>
            <w:shd w:val="clear" w:color="auto" w:fill="FFF2CC" w:themeFill="accent4" w:themeFillTint="33"/>
          </w:tcPr>
          <w:p w14:paraId="29C8F1CC" w14:textId="629F9400" w:rsidR="00A93C16" w:rsidRPr="008A61D3" w:rsidRDefault="008A61D3" w:rsidP="008A61D3">
            <w:pPr>
              <w:pStyle w:val="ListParagraph"/>
              <w:numPr>
                <w:ilvl w:val="0"/>
                <w:numId w:val="6"/>
              </w:numPr>
              <w:rPr>
                <w:rFonts w:ascii="Arial" w:hAnsi="Arial" w:cs="Arial"/>
              </w:rPr>
            </w:pPr>
            <w:r>
              <w:rPr>
                <w:rFonts w:ascii="Arial" w:hAnsi="Arial" w:cs="Arial"/>
              </w:rPr>
              <w:t xml:space="preserve">CSULB Information Retention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7D5E50D1" w14:textId="17975EEB" w:rsidR="008A61D3" w:rsidRDefault="008A61D3" w:rsidP="008A61D3">
            <w:pPr>
              <w:pStyle w:val="ListParagraph"/>
              <w:numPr>
                <w:ilvl w:val="0"/>
                <w:numId w:val="10"/>
              </w:numPr>
              <w:rPr>
                <w:rFonts w:ascii="Arial" w:hAnsi="Arial" w:cs="Arial"/>
              </w:rPr>
            </w:pPr>
            <w:r>
              <w:rPr>
                <w:rFonts w:ascii="Arial" w:hAnsi="Arial" w:cs="Arial"/>
              </w:rPr>
              <w:lastRenderedPageBreak/>
              <w:t>CSULB Academic Coaching – Learning Style (webpage)</w:t>
            </w:r>
          </w:p>
          <w:p w14:paraId="5E35CC31" w14:textId="21C1771B" w:rsidR="008A61D3" w:rsidRDefault="008A61D3" w:rsidP="008A61D3">
            <w:pPr>
              <w:pStyle w:val="ListParagraph"/>
              <w:numPr>
                <w:ilvl w:val="0"/>
                <w:numId w:val="10"/>
              </w:numPr>
              <w:rPr>
                <w:rFonts w:ascii="Arial" w:hAnsi="Arial" w:cs="Arial"/>
              </w:rPr>
            </w:pPr>
            <w:r>
              <w:rPr>
                <w:rFonts w:ascii="Arial" w:hAnsi="Arial" w:cs="Arial"/>
              </w:rPr>
              <w:t>CSULB Academic Coaching – Beyond Memorization (video)</w:t>
            </w:r>
          </w:p>
          <w:p w14:paraId="4ECE157F" w14:textId="0559347E" w:rsidR="008A61D3" w:rsidRPr="008A61D3" w:rsidRDefault="008A61D3" w:rsidP="008A61D3">
            <w:pPr>
              <w:pStyle w:val="ListParagraph"/>
              <w:numPr>
                <w:ilvl w:val="0"/>
                <w:numId w:val="10"/>
              </w:numPr>
              <w:rPr>
                <w:rFonts w:ascii="Arial" w:hAnsi="Arial" w:cs="Arial"/>
              </w:rPr>
            </w:pPr>
            <w:r>
              <w:rPr>
                <w:rFonts w:ascii="Arial" w:hAnsi="Arial" w:cs="Arial"/>
              </w:rPr>
              <w:t>CSULB Shark Bite – Say it Out Loud (video)</w:t>
            </w:r>
          </w:p>
        </w:tc>
        <w:tc>
          <w:tcPr>
            <w:tcW w:w="1350" w:type="dxa"/>
            <w:shd w:val="clear" w:color="auto" w:fill="FFF2CC" w:themeFill="accent4" w:themeFillTint="33"/>
          </w:tcPr>
          <w:p w14:paraId="531B7BDB" w14:textId="47E86C18" w:rsidR="00A93C16" w:rsidRPr="00EB655F" w:rsidRDefault="00724156" w:rsidP="00736147">
            <w:pPr>
              <w:rPr>
                <w:rFonts w:ascii="Arial" w:hAnsi="Arial" w:cs="Arial"/>
              </w:rPr>
            </w:pPr>
            <w:r>
              <w:rPr>
                <w:rFonts w:ascii="Arial" w:hAnsi="Arial" w:cs="Arial"/>
              </w:rPr>
              <w:lastRenderedPageBreak/>
              <w:t xml:space="preserve">4 (1 PDF, 1 </w:t>
            </w:r>
            <w:r w:rsidR="003D499A">
              <w:rPr>
                <w:rFonts w:ascii="Arial" w:hAnsi="Arial" w:cs="Arial"/>
              </w:rPr>
              <w:t>webpage</w:t>
            </w:r>
            <w:r>
              <w:rPr>
                <w:rFonts w:ascii="Arial" w:hAnsi="Arial" w:cs="Arial"/>
              </w:rPr>
              <w:t>, 2 videos)</w:t>
            </w:r>
          </w:p>
        </w:tc>
        <w:tc>
          <w:tcPr>
            <w:tcW w:w="1615" w:type="dxa"/>
            <w:vMerge/>
            <w:shd w:val="clear" w:color="auto" w:fill="FFF2CC" w:themeFill="accent4" w:themeFillTint="33"/>
          </w:tcPr>
          <w:p w14:paraId="606B6EC7" w14:textId="77777777" w:rsidR="00A93C16" w:rsidRPr="00EB655F" w:rsidRDefault="00A93C16" w:rsidP="00736147">
            <w:pPr>
              <w:rPr>
                <w:rFonts w:ascii="Arial" w:hAnsi="Arial" w:cs="Arial"/>
              </w:rPr>
            </w:pPr>
          </w:p>
        </w:tc>
      </w:tr>
      <w:tr w:rsidR="00DF6052" w:rsidRPr="00EB655F" w14:paraId="2D4BCCDC" w14:textId="77777777" w:rsidTr="00F56E9C">
        <w:trPr>
          <w:trHeight w:val="88"/>
        </w:trPr>
        <w:tc>
          <w:tcPr>
            <w:tcW w:w="895" w:type="dxa"/>
            <w:vMerge w:val="restart"/>
          </w:tcPr>
          <w:p w14:paraId="66C65738" w14:textId="77777777" w:rsidR="00A93C16" w:rsidRPr="00DF6052" w:rsidRDefault="00A93C16" w:rsidP="00736147">
            <w:pPr>
              <w:rPr>
                <w:rFonts w:ascii="Arial" w:hAnsi="Arial" w:cs="Arial"/>
                <w:b/>
                <w:bCs/>
              </w:rPr>
            </w:pPr>
            <w:r w:rsidRPr="00DF6052">
              <w:rPr>
                <w:rFonts w:ascii="Arial" w:hAnsi="Arial" w:cs="Arial"/>
                <w:b/>
                <w:bCs/>
              </w:rPr>
              <w:t>Unit 4</w:t>
            </w:r>
          </w:p>
        </w:tc>
        <w:tc>
          <w:tcPr>
            <w:tcW w:w="1170" w:type="dxa"/>
          </w:tcPr>
          <w:p w14:paraId="620CE6BE" w14:textId="77777777" w:rsidR="00A93C16" w:rsidRPr="00DF6052" w:rsidRDefault="00A93C16" w:rsidP="00736147">
            <w:pPr>
              <w:rPr>
                <w:rFonts w:ascii="Arial" w:hAnsi="Arial" w:cs="Arial"/>
                <w:b/>
                <w:bCs/>
              </w:rPr>
            </w:pPr>
            <w:r w:rsidRPr="00DF6052">
              <w:rPr>
                <w:rFonts w:ascii="Arial" w:hAnsi="Arial" w:cs="Arial"/>
                <w:b/>
                <w:bCs/>
              </w:rPr>
              <w:t>Lesson 1</w:t>
            </w:r>
          </w:p>
        </w:tc>
        <w:tc>
          <w:tcPr>
            <w:tcW w:w="4320" w:type="dxa"/>
          </w:tcPr>
          <w:p w14:paraId="5E1935B1" w14:textId="254D1DF2" w:rsidR="00F96FAC" w:rsidRDefault="00F96FAC" w:rsidP="00F96FAC">
            <w:pPr>
              <w:pStyle w:val="ListParagraph"/>
              <w:numPr>
                <w:ilvl w:val="0"/>
                <w:numId w:val="6"/>
              </w:numPr>
              <w:rPr>
                <w:rFonts w:ascii="Arial" w:hAnsi="Arial" w:cs="Arial"/>
              </w:rPr>
            </w:pPr>
            <w:r>
              <w:rPr>
                <w:rFonts w:ascii="Arial" w:hAnsi="Arial" w:cs="Arial"/>
              </w:rPr>
              <w:t xml:space="preserve">CSULB Importance and Types of Tests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2A412A74" w14:textId="77777777" w:rsidR="00A93C16" w:rsidRDefault="00F96FAC" w:rsidP="00F96FAC">
            <w:pPr>
              <w:pStyle w:val="ListParagraph"/>
              <w:numPr>
                <w:ilvl w:val="0"/>
                <w:numId w:val="11"/>
              </w:numPr>
              <w:rPr>
                <w:rFonts w:ascii="Arial" w:hAnsi="Arial" w:cs="Arial"/>
              </w:rPr>
            </w:pPr>
            <w:r>
              <w:rPr>
                <w:rFonts w:ascii="Arial" w:hAnsi="Arial" w:cs="Arial"/>
              </w:rPr>
              <w:t>CSULB Testing Accommodations (webpage)</w:t>
            </w:r>
          </w:p>
          <w:p w14:paraId="1A5CF3AA" w14:textId="77777777" w:rsidR="00F96FAC" w:rsidRDefault="00F96FAC" w:rsidP="00F96FAC">
            <w:pPr>
              <w:pStyle w:val="ListParagraph"/>
              <w:numPr>
                <w:ilvl w:val="0"/>
                <w:numId w:val="11"/>
              </w:numPr>
              <w:rPr>
                <w:rFonts w:ascii="Arial" w:hAnsi="Arial" w:cs="Arial"/>
              </w:rPr>
            </w:pPr>
            <w:r>
              <w:rPr>
                <w:rFonts w:ascii="Arial" w:hAnsi="Arial" w:cs="Arial"/>
              </w:rPr>
              <w:t>CSULB Testing Department (webpage)</w:t>
            </w:r>
          </w:p>
          <w:p w14:paraId="23FCFA57" w14:textId="018866E8" w:rsidR="00F96FAC" w:rsidRPr="00F96FAC" w:rsidRDefault="00F96FAC" w:rsidP="00F96FAC">
            <w:pPr>
              <w:pStyle w:val="ListParagraph"/>
              <w:numPr>
                <w:ilvl w:val="0"/>
                <w:numId w:val="11"/>
              </w:numPr>
              <w:rPr>
                <w:rFonts w:ascii="Arial" w:hAnsi="Arial" w:cs="Arial"/>
              </w:rPr>
            </w:pPr>
            <w:r>
              <w:rPr>
                <w:rFonts w:ascii="Arial" w:hAnsi="Arial" w:cs="Arial"/>
              </w:rPr>
              <w:t>CSULB Off-Campus Test Information (webpage)</w:t>
            </w:r>
          </w:p>
        </w:tc>
        <w:tc>
          <w:tcPr>
            <w:tcW w:w="1350" w:type="dxa"/>
          </w:tcPr>
          <w:p w14:paraId="3B1CA3FD" w14:textId="414ACB69" w:rsidR="00A93C16" w:rsidRPr="00EB655F" w:rsidRDefault="00F96FAC" w:rsidP="00736147">
            <w:pPr>
              <w:rPr>
                <w:rFonts w:ascii="Arial" w:hAnsi="Arial" w:cs="Arial"/>
              </w:rPr>
            </w:pPr>
            <w:r>
              <w:rPr>
                <w:rFonts w:ascii="Arial" w:hAnsi="Arial" w:cs="Arial"/>
              </w:rPr>
              <w:t>4 (1 PDF, 3 webpages)</w:t>
            </w:r>
          </w:p>
        </w:tc>
        <w:tc>
          <w:tcPr>
            <w:tcW w:w="1615" w:type="dxa"/>
            <w:vMerge w:val="restart"/>
          </w:tcPr>
          <w:p w14:paraId="54CBE638" w14:textId="5D83ED72" w:rsidR="00A93C16" w:rsidRPr="00DF6052" w:rsidRDefault="00A2626F" w:rsidP="00736147">
            <w:pPr>
              <w:rPr>
                <w:rFonts w:ascii="Arial" w:hAnsi="Arial" w:cs="Arial"/>
                <w:b/>
                <w:bCs/>
              </w:rPr>
            </w:pPr>
            <w:r w:rsidRPr="00DF6052">
              <w:rPr>
                <w:rFonts w:ascii="Arial" w:hAnsi="Arial" w:cs="Arial"/>
                <w:b/>
                <w:bCs/>
              </w:rPr>
              <w:t>13 (3 PDF, 10 videos)</w:t>
            </w:r>
          </w:p>
        </w:tc>
      </w:tr>
      <w:tr w:rsidR="00DF6052" w:rsidRPr="00EB655F" w14:paraId="788C541D" w14:textId="77777777" w:rsidTr="00F56E9C">
        <w:trPr>
          <w:trHeight w:val="88"/>
        </w:trPr>
        <w:tc>
          <w:tcPr>
            <w:tcW w:w="895" w:type="dxa"/>
            <w:vMerge/>
          </w:tcPr>
          <w:p w14:paraId="4FFED795" w14:textId="77777777" w:rsidR="00A93C16" w:rsidRPr="00EB655F" w:rsidRDefault="00A93C16" w:rsidP="00736147">
            <w:pPr>
              <w:rPr>
                <w:rFonts w:ascii="Arial" w:hAnsi="Arial" w:cs="Arial"/>
              </w:rPr>
            </w:pPr>
          </w:p>
        </w:tc>
        <w:tc>
          <w:tcPr>
            <w:tcW w:w="1170" w:type="dxa"/>
          </w:tcPr>
          <w:p w14:paraId="7EA149CA"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tcPr>
          <w:p w14:paraId="5B4670E0" w14:textId="7ED4CFD1" w:rsidR="00F96FAC" w:rsidRDefault="00F96FAC" w:rsidP="00F96FAC">
            <w:pPr>
              <w:pStyle w:val="ListParagraph"/>
              <w:numPr>
                <w:ilvl w:val="0"/>
                <w:numId w:val="6"/>
              </w:numPr>
              <w:rPr>
                <w:rFonts w:ascii="Arial" w:hAnsi="Arial" w:cs="Arial"/>
              </w:rPr>
            </w:pPr>
            <w:r>
              <w:rPr>
                <w:rFonts w:ascii="Arial" w:hAnsi="Arial" w:cs="Arial"/>
              </w:rPr>
              <w:t xml:space="preserve">CSULB Effective Test Preparation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3135CE1F" w14:textId="76815244" w:rsidR="00A93C16" w:rsidRDefault="00F96FAC" w:rsidP="00F96FAC">
            <w:pPr>
              <w:pStyle w:val="ListParagraph"/>
              <w:numPr>
                <w:ilvl w:val="0"/>
                <w:numId w:val="12"/>
              </w:numPr>
              <w:rPr>
                <w:rFonts w:ascii="Arial" w:hAnsi="Arial" w:cs="Arial"/>
              </w:rPr>
            </w:pPr>
            <w:r>
              <w:rPr>
                <w:rFonts w:ascii="Arial" w:hAnsi="Arial" w:cs="Arial"/>
              </w:rPr>
              <w:t>CSULB Shark Bite – Study Groups</w:t>
            </w:r>
            <w:r w:rsidR="00A2626F">
              <w:rPr>
                <w:rFonts w:ascii="Arial" w:hAnsi="Arial" w:cs="Arial"/>
              </w:rPr>
              <w:t xml:space="preserve"> (video)</w:t>
            </w:r>
          </w:p>
          <w:p w14:paraId="74E5E047" w14:textId="7D72541D" w:rsidR="00F96FAC" w:rsidRDefault="00F96FAC" w:rsidP="00F96FAC">
            <w:pPr>
              <w:pStyle w:val="ListParagraph"/>
              <w:numPr>
                <w:ilvl w:val="0"/>
                <w:numId w:val="12"/>
              </w:numPr>
              <w:rPr>
                <w:rFonts w:ascii="Arial" w:hAnsi="Arial" w:cs="Arial"/>
              </w:rPr>
            </w:pPr>
            <w:r>
              <w:rPr>
                <w:rFonts w:ascii="Arial" w:hAnsi="Arial" w:cs="Arial"/>
              </w:rPr>
              <w:t>CSULB Academic Coaching – Study with Peers Online</w:t>
            </w:r>
            <w:r w:rsidR="00A2626F">
              <w:rPr>
                <w:rFonts w:ascii="Arial" w:hAnsi="Arial" w:cs="Arial"/>
              </w:rPr>
              <w:t xml:space="preserve"> (video)</w:t>
            </w:r>
          </w:p>
          <w:p w14:paraId="760609A1" w14:textId="6D630D70" w:rsidR="00F96FAC" w:rsidRDefault="00F96FAC" w:rsidP="00F96FAC">
            <w:pPr>
              <w:pStyle w:val="ListParagraph"/>
              <w:numPr>
                <w:ilvl w:val="0"/>
                <w:numId w:val="12"/>
              </w:numPr>
              <w:rPr>
                <w:rFonts w:ascii="Arial" w:hAnsi="Arial" w:cs="Arial"/>
              </w:rPr>
            </w:pPr>
            <w:r>
              <w:rPr>
                <w:rFonts w:ascii="Arial" w:hAnsi="Arial" w:cs="Arial"/>
              </w:rPr>
              <w:t>CSULB Academic Coaching – Maximizing Peer Study</w:t>
            </w:r>
            <w:r w:rsidR="00A2626F">
              <w:rPr>
                <w:rFonts w:ascii="Arial" w:hAnsi="Arial" w:cs="Arial"/>
              </w:rPr>
              <w:t xml:space="preserve"> (video)</w:t>
            </w:r>
          </w:p>
          <w:p w14:paraId="0C98C259" w14:textId="1FF3C5EC" w:rsidR="00F96FAC" w:rsidRPr="00F96FAC" w:rsidRDefault="00F96FAC" w:rsidP="00F96FAC">
            <w:pPr>
              <w:pStyle w:val="ListParagraph"/>
              <w:numPr>
                <w:ilvl w:val="0"/>
                <w:numId w:val="12"/>
              </w:numPr>
              <w:rPr>
                <w:rFonts w:ascii="Arial" w:hAnsi="Arial" w:cs="Arial"/>
              </w:rPr>
            </w:pPr>
            <w:r>
              <w:rPr>
                <w:rFonts w:ascii="Arial" w:hAnsi="Arial" w:cs="Arial"/>
              </w:rPr>
              <w:t>CSULB Academic Coaching – Multiple Exam Prep</w:t>
            </w:r>
            <w:r w:rsidR="00A2626F">
              <w:rPr>
                <w:rFonts w:ascii="Arial" w:hAnsi="Arial" w:cs="Arial"/>
              </w:rPr>
              <w:t xml:space="preserve"> (video)</w:t>
            </w:r>
          </w:p>
        </w:tc>
        <w:tc>
          <w:tcPr>
            <w:tcW w:w="1350" w:type="dxa"/>
          </w:tcPr>
          <w:p w14:paraId="5B647C77" w14:textId="606C59B3" w:rsidR="00A93C16" w:rsidRPr="00EB655F" w:rsidRDefault="00A2626F" w:rsidP="00736147">
            <w:pPr>
              <w:rPr>
                <w:rFonts w:ascii="Arial" w:hAnsi="Arial" w:cs="Arial"/>
              </w:rPr>
            </w:pPr>
            <w:r>
              <w:rPr>
                <w:rFonts w:ascii="Arial" w:hAnsi="Arial" w:cs="Arial"/>
              </w:rPr>
              <w:t>5 (1 PDF, 4 videos)</w:t>
            </w:r>
          </w:p>
        </w:tc>
        <w:tc>
          <w:tcPr>
            <w:tcW w:w="1615" w:type="dxa"/>
            <w:vMerge/>
          </w:tcPr>
          <w:p w14:paraId="3907BA8C" w14:textId="77777777" w:rsidR="00A93C16" w:rsidRPr="00EB655F" w:rsidRDefault="00A93C16" w:rsidP="00736147">
            <w:pPr>
              <w:rPr>
                <w:rFonts w:ascii="Arial" w:hAnsi="Arial" w:cs="Arial"/>
              </w:rPr>
            </w:pPr>
          </w:p>
        </w:tc>
      </w:tr>
      <w:tr w:rsidR="00DF6052" w:rsidRPr="00EB655F" w14:paraId="31ADDC17" w14:textId="77777777" w:rsidTr="00F56E9C">
        <w:trPr>
          <w:trHeight w:val="88"/>
        </w:trPr>
        <w:tc>
          <w:tcPr>
            <w:tcW w:w="895" w:type="dxa"/>
            <w:vMerge/>
          </w:tcPr>
          <w:p w14:paraId="3A83D2C6" w14:textId="77777777" w:rsidR="00A93C16" w:rsidRPr="00EB655F" w:rsidRDefault="00A93C16" w:rsidP="00736147">
            <w:pPr>
              <w:rPr>
                <w:rFonts w:ascii="Arial" w:hAnsi="Arial" w:cs="Arial"/>
              </w:rPr>
            </w:pPr>
          </w:p>
        </w:tc>
        <w:tc>
          <w:tcPr>
            <w:tcW w:w="1170" w:type="dxa"/>
          </w:tcPr>
          <w:p w14:paraId="6E39C1AE" w14:textId="77777777" w:rsidR="00A93C16" w:rsidRPr="00DF6052" w:rsidRDefault="00A93C16" w:rsidP="00736147">
            <w:pPr>
              <w:rPr>
                <w:rFonts w:ascii="Arial" w:hAnsi="Arial" w:cs="Arial"/>
                <w:b/>
                <w:bCs/>
              </w:rPr>
            </w:pPr>
            <w:r w:rsidRPr="00DF6052">
              <w:rPr>
                <w:rFonts w:ascii="Arial" w:hAnsi="Arial" w:cs="Arial"/>
                <w:b/>
                <w:bCs/>
              </w:rPr>
              <w:t>Lesson 3</w:t>
            </w:r>
          </w:p>
        </w:tc>
        <w:tc>
          <w:tcPr>
            <w:tcW w:w="4320" w:type="dxa"/>
          </w:tcPr>
          <w:p w14:paraId="24FDB4E3" w14:textId="0F9CB99E" w:rsidR="00A93C16" w:rsidRDefault="00A2626F" w:rsidP="00A2626F">
            <w:pPr>
              <w:pStyle w:val="ListParagraph"/>
              <w:numPr>
                <w:ilvl w:val="0"/>
                <w:numId w:val="13"/>
              </w:numPr>
              <w:rPr>
                <w:rFonts w:ascii="Arial" w:hAnsi="Arial" w:cs="Arial"/>
              </w:rPr>
            </w:pPr>
            <w:r>
              <w:rPr>
                <w:rFonts w:ascii="Arial" w:hAnsi="Arial" w:cs="Arial"/>
              </w:rPr>
              <w:t xml:space="preserve">CSULB Testing Strategies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0B5AD518" w14:textId="710EE066" w:rsidR="00A2626F" w:rsidRDefault="00A2626F" w:rsidP="00A2626F">
            <w:pPr>
              <w:pStyle w:val="ListParagraph"/>
              <w:numPr>
                <w:ilvl w:val="0"/>
                <w:numId w:val="13"/>
              </w:numPr>
              <w:rPr>
                <w:rFonts w:ascii="Arial" w:hAnsi="Arial" w:cs="Arial"/>
              </w:rPr>
            </w:pPr>
            <w:r>
              <w:rPr>
                <w:rFonts w:ascii="Arial" w:hAnsi="Arial" w:cs="Arial"/>
              </w:rPr>
              <w:t>CSULB Academic Coaching – Tips for Online Exams (video)</w:t>
            </w:r>
          </w:p>
          <w:p w14:paraId="67AB0873" w14:textId="6003D0E4" w:rsidR="00A2626F" w:rsidRDefault="00A2626F" w:rsidP="00A2626F">
            <w:pPr>
              <w:pStyle w:val="ListParagraph"/>
              <w:numPr>
                <w:ilvl w:val="0"/>
                <w:numId w:val="13"/>
              </w:numPr>
              <w:rPr>
                <w:rFonts w:ascii="Arial" w:hAnsi="Arial" w:cs="Arial"/>
              </w:rPr>
            </w:pPr>
            <w:r>
              <w:rPr>
                <w:rFonts w:ascii="Arial" w:hAnsi="Arial" w:cs="Arial"/>
              </w:rPr>
              <w:t>CSULB Shark Bite – Test-taking Anxiety (video)</w:t>
            </w:r>
          </w:p>
          <w:p w14:paraId="38C8228D" w14:textId="08246991" w:rsidR="00A2626F" w:rsidRPr="00A2626F" w:rsidRDefault="00A2626F" w:rsidP="00A2626F">
            <w:pPr>
              <w:pStyle w:val="ListParagraph"/>
              <w:numPr>
                <w:ilvl w:val="0"/>
                <w:numId w:val="13"/>
              </w:numPr>
              <w:rPr>
                <w:rFonts w:ascii="Arial" w:hAnsi="Arial" w:cs="Arial"/>
              </w:rPr>
            </w:pPr>
            <w:r>
              <w:rPr>
                <w:rFonts w:ascii="Arial" w:hAnsi="Arial" w:cs="Arial"/>
              </w:rPr>
              <w:t>CSULB Shark Bite – Test-taking Tips (video)</w:t>
            </w:r>
          </w:p>
        </w:tc>
        <w:tc>
          <w:tcPr>
            <w:tcW w:w="1350" w:type="dxa"/>
          </w:tcPr>
          <w:p w14:paraId="70E25C41" w14:textId="4B1B9C3A" w:rsidR="00A93C16" w:rsidRPr="00EB655F" w:rsidRDefault="00A2626F" w:rsidP="00736147">
            <w:pPr>
              <w:rPr>
                <w:rFonts w:ascii="Arial" w:hAnsi="Arial" w:cs="Arial"/>
              </w:rPr>
            </w:pPr>
            <w:r>
              <w:rPr>
                <w:rFonts w:ascii="Arial" w:hAnsi="Arial" w:cs="Arial"/>
              </w:rPr>
              <w:t>4 (1 PDF, 3 videos)</w:t>
            </w:r>
          </w:p>
        </w:tc>
        <w:tc>
          <w:tcPr>
            <w:tcW w:w="1615" w:type="dxa"/>
            <w:vMerge/>
          </w:tcPr>
          <w:p w14:paraId="36FA0C12" w14:textId="77777777" w:rsidR="00A93C16" w:rsidRPr="00EB655F" w:rsidRDefault="00A93C16" w:rsidP="00736147">
            <w:pPr>
              <w:rPr>
                <w:rFonts w:ascii="Arial" w:hAnsi="Arial" w:cs="Arial"/>
              </w:rPr>
            </w:pPr>
          </w:p>
        </w:tc>
      </w:tr>
      <w:tr w:rsidR="00DF6052" w:rsidRPr="00EB655F" w14:paraId="0303C098" w14:textId="77777777" w:rsidTr="00F56E9C">
        <w:trPr>
          <w:trHeight w:val="88"/>
        </w:trPr>
        <w:tc>
          <w:tcPr>
            <w:tcW w:w="895" w:type="dxa"/>
            <w:vMerge w:val="restart"/>
            <w:shd w:val="clear" w:color="auto" w:fill="FFF2CC" w:themeFill="accent4" w:themeFillTint="33"/>
          </w:tcPr>
          <w:p w14:paraId="75E1381E" w14:textId="77777777" w:rsidR="00A93C16" w:rsidRPr="00DF6052" w:rsidRDefault="00A93C16" w:rsidP="00736147">
            <w:pPr>
              <w:rPr>
                <w:rFonts w:ascii="Arial" w:hAnsi="Arial" w:cs="Arial"/>
                <w:b/>
                <w:bCs/>
              </w:rPr>
            </w:pPr>
            <w:r w:rsidRPr="00DF6052">
              <w:rPr>
                <w:rFonts w:ascii="Arial" w:hAnsi="Arial" w:cs="Arial"/>
                <w:b/>
                <w:bCs/>
              </w:rPr>
              <w:t>Unit 5</w:t>
            </w:r>
          </w:p>
        </w:tc>
        <w:tc>
          <w:tcPr>
            <w:tcW w:w="1170" w:type="dxa"/>
            <w:shd w:val="clear" w:color="auto" w:fill="FFF2CC" w:themeFill="accent4" w:themeFillTint="33"/>
          </w:tcPr>
          <w:p w14:paraId="5C32C7F7" w14:textId="77777777" w:rsidR="00A93C16" w:rsidRPr="00DF6052" w:rsidRDefault="00A93C16" w:rsidP="00736147">
            <w:pPr>
              <w:rPr>
                <w:rFonts w:ascii="Arial" w:hAnsi="Arial" w:cs="Arial"/>
                <w:b/>
                <w:bCs/>
              </w:rPr>
            </w:pPr>
            <w:r w:rsidRPr="00DF6052">
              <w:rPr>
                <w:rFonts w:ascii="Arial" w:hAnsi="Arial" w:cs="Arial"/>
                <w:b/>
                <w:bCs/>
              </w:rPr>
              <w:t>Lesson 1</w:t>
            </w:r>
          </w:p>
        </w:tc>
        <w:tc>
          <w:tcPr>
            <w:tcW w:w="4320" w:type="dxa"/>
            <w:shd w:val="clear" w:color="auto" w:fill="FFF2CC" w:themeFill="accent4" w:themeFillTint="33"/>
          </w:tcPr>
          <w:p w14:paraId="7B71BC11" w14:textId="4AF1CCA0" w:rsidR="00A93C16" w:rsidRDefault="00A2626F" w:rsidP="00A2626F">
            <w:pPr>
              <w:pStyle w:val="ListParagraph"/>
              <w:numPr>
                <w:ilvl w:val="0"/>
                <w:numId w:val="14"/>
              </w:numPr>
              <w:rPr>
                <w:rFonts w:ascii="Arial" w:hAnsi="Arial" w:cs="Arial"/>
              </w:rPr>
            </w:pPr>
            <w:r>
              <w:rPr>
                <w:rFonts w:ascii="Arial" w:hAnsi="Arial" w:cs="Arial"/>
              </w:rPr>
              <w:t xml:space="preserve">CSULB Critical, Creative and Practical Thinking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61778139" w14:textId="08A14876" w:rsidR="00A2626F" w:rsidRDefault="00A2626F" w:rsidP="00A2626F">
            <w:pPr>
              <w:pStyle w:val="ListParagraph"/>
              <w:numPr>
                <w:ilvl w:val="0"/>
                <w:numId w:val="14"/>
              </w:numPr>
              <w:rPr>
                <w:rFonts w:ascii="Arial" w:hAnsi="Arial" w:cs="Arial"/>
              </w:rPr>
            </w:pPr>
            <w:r>
              <w:rPr>
                <w:rFonts w:ascii="Arial" w:hAnsi="Arial" w:cs="Arial"/>
              </w:rPr>
              <w:t>CSULB Shark Bite – Connecting Concepts</w:t>
            </w:r>
            <w:r w:rsidR="001871BF">
              <w:rPr>
                <w:rFonts w:ascii="Arial" w:hAnsi="Arial" w:cs="Arial"/>
              </w:rPr>
              <w:t xml:space="preserve"> (video)</w:t>
            </w:r>
          </w:p>
          <w:p w14:paraId="232E2C51" w14:textId="3AD13CC8" w:rsidR="00A2626F" w:rsidRPr="00A2626F" w:rsidRDefault="00A2626F" w:rsidP="00A2626F">
            <w:pPr>
              <w:pStyle w:val="ListParagraph"/>
              <w:numPr>
                <w:ilvl w:val="0"/>
                <w:numId w:val="14"/>
              </w:numPr>
              <w:rPr>
                <w:rFonts w:ascii="Arial" w:hAnsi="Arial" w:cs="Arial"/>
              </w:rPr>
            </w:pPr>
            <w:r>
              <w:rPr>
                <w:rFonts w:ascii="Arial" w:hAnsi="Arial" w:cs="Arial"/>
              </w:rPr>
              <w:t>CSULB Academic Coaching – Applied Learning</w:t>
            </w:r>
            <w:r w:rsidR="001871BF">
              <w:rPr>
                <w:rFonts w:ascii="Arial" w:hAnsi="Arial" w:cs="Arial"/>
              </w:rPr>
              <w:t xml:space="preserve"> (video)</w:t>
            </w:r>
          </w:p>
        </w:tc>
        <w:tc>
          <w:tcPr>
            <w:tcW w:w="1350" w:type="dxa"/>
            <w:shd w:val="clear" w:color="auto" w:fill="FFF2CC" w:themeFill="accent4" w:themeFillTint="33"/>
          </w:tcPr>
          <w:p w14:paraId="3D66F43F" w14:textId="6F25126D" w:rsidR="00A93C16" w:rsidRPr="00EB655F" w:rsidRDefault="00A2626F" w:rsidP="00736147">
            <w:pPr>
              <w:rPr>
                <w:rFonts w:ascii="Arial" w:hAnsi="Arial" w:cs="Arial"/>
              </w:rPr>
            </w:pPr>
            <w:r>
              <w:rPr>
                <w:rFonts w:ascii="Arial" w:hAnsi="Arial" w:cs="Arial"/>
              </w:rPr>
              <w:t>3 (1 PDF, 2 videos)</w:t>
            </w:r>
          </w:p>
        </w:tc>
        <w:tc>
          <w:tcPr>
            <w:tcW w:w="1615" w:type="dxa"/>
            <w:vMerge w:val="restart"/>
            <w:shd w:val="clear" w:color="auto" w:fill="FFF2CC" w:themeFill="accent4" w:themeFillTint="33"/>
          </w:tcPr>
          <w:p w14:paraId="31B4E00A" w14:textId="76F0231F" w:rsidR="00A93C16" w:rsidRPr="003D499A" w:rsidRDefault="001871BF" w:rsidP="00736147">
            <w:pPr>
              <w:rPr>
                <w:rFonts w:ascii="Arial" w:hAnsi="Arial" w:cs="Arial"/>
                <w:b/>
                <w:bCs/>
              </w:rPr>
            </w:pPr>
            <w:r w:rsidRPr="003D499A">
              <w:rPr>
                <w:rFonts w:ascii="Arial" w:hAnsi="Arial" w:cs="Arial"/>
                <w:b/>
                <w:bCs/>
              </w:rPr>
              <w:t>6 (3 PDF, 3 videos)</w:t>
            </w:r>
          </w:p>
        </w:tc>
      </w:tr>
      <w:tr w:rsidR="00DF6052" w:rsidRPr="00EB655F" w14:paraId="66F6F1FC" w14:textId="77777777" w:rsidTr="00F56E9C">
        <w:trPr>
          <w:trHeight w:val="88"/>
        </w:trPr>
        <w:tc>
          <w:tcPr>
            <w:tcW w:w="895" w:type="dxa"/>
            <w:vMerge/>
            <w:shd w:val="clear" w:color="auto" w:fill="FFF2CC" w:themeFill="accent4" w:themeFillTint="33"/>
          </w:tcPr>
          <w:p w14:paraId="42003C58" w14:textId="77777777" w:rsidR="00A93C16" w:rsidRPr="00DF6052" w:rsidRDefault="00A93C16" w:rsidP="00736147">
            <w:pPr>
              <w:rPr>
                <w:rFonts w:ascii="Arial" w:hAnsi="Arial" w:cs="Arial"/>
                <w:b/>
                <w:bCs/>
              </w:rPr>
            </w:pPr>
          </w:p>
        </w:tc>
        <w:tc>
          <w:tcPr>
            <w:tcW w:w="1170" w:type="dxa"/>
            <w:shd w:val="clear" w:color="auto" w:fill="FFF2CC" w:themeFill="accent4" w:themeFillTint="33"/>
          </w:tcPr>
          <w:p w14:paraId="1E17CD7F"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shd w:val="clear" w:color="auto" w:fill="FFF2CC" w:themeFill="accent4" w:themeFillTint="33"/>
          </w:tcPr>
          <w:p w14:paraId="15C1172D" w14:textId="4393C179" w:rsidR="00A93C16" w:rsidRDefault="00A2626F" w:rsidP="00A2626F">
            <w:pPr>
              <w:pStyle w:val="ListParagraph"/>
              <w:numPr>
                <w:ilvl w:val="0"/>
                <w:numId w:val="15"/>
              </w:numPr>
              <w:rPr>
                <w:rFonts w:ascii="Arial" w:hAnsi="Arial" w:cs="Arial"/>
              </w:rPr>
            </w:pPr>
            <w:r>
              <w:rPr>
                <w:rFonts w:ascii="Arial" w:hAnsi="Arial" w:cs="Arial"/>
              </w:rPr>
              <w:t xml:space="preserve">CSULB Problem Solving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w:t>
            </w:r>
            <w:r w:rsidR="00DF6052">
              <w:rPr>
                <w:rFonts w:ascii="Arial" w:hAnsi="Arial" w:cs="Arial"/>
              </w:rPr>
              <w:lastRenderedPageBreak/>
              <w:t>logo)</w:t>
            </w:r>
          </w:p>
          <w:p w14:paraId="1A996E57" w14:textId="6485283D" w:rsidR="00A2626F" w:rsidRDefault="00A2626F" w:rsidP="00A2626F">
            <w:pPr>
              <w:pStyle w:val="ListParagraph"/>
              <w:numPr>
                <w:ilvl w:val="0"/>
                <w:numId w:val="15"/>
              </w:numPr>
              <w:rPr>
                <w:rFonts w:ascii="Arial" w:hAnsi="Arial" w:cs="Arial"/>
              </w:rPr>
            </w:pPr>
            <w:r>
              <w:rPr>
                <w:rFonts w:ascii="Arial" w:hAnsi="Arial" w:cs="Arial"/>
              </w:rPr>
              <w:t xml:space="preserve">CSULB Decision Making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12333D3B" w14:textId="34D67241" w:rsidR="00A2626F" w:rsidRPr="00A2626F" w:rsidRDefault="00A2626F" w:rsidP="00A2626F">
            <w:pPr>
              <w:pStyle w:val="ListParagraph"/>
              <w:numPr>
                <w:ilvl w:val="0"/>
                <w:numId w:val="15"/>
              </w:numPr>
              <w:rPr>
                <w:rFonts w:ascii="Arial" w:hAnsi="Arial" w:cs="Arial"/>
              </w:rPr>
            </w:pPr>
            <w:r>
              <w:rPr>
                <w:rFonts w:ascii="Arial" w:hAnsi="Arial" w:cs="Arial"/>
              </w:rPr>
              <w:t>CSULB Choosing a Major – Decision-Making Process</w:t>
            </w:r>
            <w:r w:rsidR="001871BF">
              <w:rPr>
                <w:rFonts w:ascii="Arial" w:hAnsi="Arial" w:cs="Arial"/>
              </w:rPr>
              <w:t xml:space="preserve"> (video)</w:t>
            </w:r>
          </w:p>
        </w:tc>
        <w:tc>
          <w:tcPr>
            <w:tcW w:w="1350" w:type="dxa"/>
            <w:shd w:val="clear" w:color="auto" w:fill="FFF2CC" w:themeFill="accent4" w:themeFillTint="33"/>
          </w:tcPr>
          <w:p w14:paraId="52C0CDD5" w14:textId="460F8EF9" w:rsidR="00A93C16" w:rsidRPr="00EB655F" w:rsidRDefault="00A2626F" w:rsidP="00736147">
            <w:pPr>
              <w:rPr>
                <w:rFonts w:ascii="Arial" w:hAnsi="Arial" w:cs="Arial"/>
              </w:rPr>
            </w:pPr>
            <w:r>
              <w:rPr>
                <w:rFonts w:ascii="Arial" w:hAnsi="Arial" w:cs="Arial"/>
              </w:rPr>
              <w:lastRenderedPageBreak/>
              <w:t>3 (2 PDF, 1 webpage)</w:t>
            </w:r>
          </w:p>
        </w:tc>
        <w:tc>
          <w:tcPr>
            <w:tcW w:w="1615" w:type="dxa"/>
            <w:vMerge/>
            <w:shd w:val="clear" w:color="auto" w:fill="FFF2CC" w:themeFill="accent4" w:themeFillTint="33"/>
          </w:tcPr>
          <w:p w14:paraId="49A55692" w14:textId="77777777" w:rsidR="00A93C16" w:rsidRPr="00EB655F" w:rsidRDefault="00A93C16" w:rsidP="00736147">
            <w:pPr>
              <w:rPr>
                <w:rFonts w:ascii="Arial" w:hAnsi="Arial" w:cs="Arial"/>
              </w:rPr>
            </w:pPr>
          </w:p>
        </w:tc>
      </w:tr>
      <w:tr w:rsidR="00DF6052" w:rsidRPr="00EB655F" w14:paraId="15318C88" w14:textId="77777777" w:rsidTr="00F56E9C">
        <w:trPr>
          <w:trHeight w:val="88"/>
        </w:trPr>
        <w:tc>
          <w:tcPr>
            <w:tcW w:w="895" w:type="dxa"/>
            <w:vMerge w:val="restart"/>
          </w:tcPr>
          <w:p w14:paraId="2AAE2D4F" w14:textId="77777777" w:rsidR="00A93C16" w:rsidRPr="00DF6052" w:rsidRDefault="00A93C16" w:rsidP="00736147">
            <w:pPr>
              <w:rPr>
                <w:rFonts w:ascii="Arial" w:hAnsi="Arial" w:cs="Arial"/>
                <w:b/>
                <w:bCs/>
              </w:rPr>
            </w:pPr>
            <w:r w:rsidRPr="00DF6052">
              <w:rPr>
                <w:rFonts w:ascii="Arial" w:hAnsi="Arial" w:cs="Arial"/>
                <w:b/>
                <w:bCs/>
              </w:rPr>
              <w:t>Unit 6</w:t>
            </w:r>
          </w:p>
          <w:p w14:paraId="770D0497" w14:textId="77777777" w:rsidR="00A93C16" w:rsidRPr="00DF6052" w:rsidRDefault="00A93C16" w:rsidP="00736147">
            <w:pPr>
              <w:rPr>
                <w:rFonts w:ascii="Arial" w:hAnsi="Arial" w:cs="Arial"/>
                <w:b/>
                <w:bCs/>
              </w:rPr>
            </w:pPr>
          </w:p>
          <w:p w14:paraId="49760D57" w14:textId="77777777" w:rsidR="00A93C16" w:rsidRPr="00DF6052" w:rsidRDefault="00A93C16" w:rsidP="00736147">
            <w:pPr>
              <w:rPr>
                <w:rFonts w:ascii="Arial" w:hAnsi="Arial" w:cs="Arial"/>
                <w:b/>
                <w:bCs/>
              </w:rPr>
            </w:pPr>
          </w:p>
        </w:tc>
        <w:tc>
          <w:tcPr>
            <w:tcW w:w="1170" w:type="dxa"/>
          </w:tcPr>
          <w:p w14:paraId="50EA9F71" w14:textId="77777777" w:rsidR="00A93C16" w:rsidRPr="00DF6052" w:rsidRDefault="00A93C16" w:rsidP="00736147">
            <w:pPr>
              <w:rPr>
                <w:rFonts w:ascii="Arial" w:hAnsi="Arial" w:cs="Arial"/>
                <w:b/>
                <w:bCs/>
              </w:rPr>
            </w:pPr>
            <w:r w:rsidRPr="00DF6052">
              <w:rPr>
                <w:rFonts w:ascii="Arial" w:hAnsi="Arial" w:cs="Arial"/>
                <w:b/>
                <w:bCs/>
              </w:rPr>
              <w:t>Lesson 1</w:t>
            </w:r>
          </w:p>
        </w:tc>
        <w:tc>
          <w:tcPr>
            <w:tcW w:w="4320" w:type="dxa"/>
          </w:tcPr>
          <w:p w14:paraId="2F317CD4" w14:textId="67720F17" w:rsidR="00A93C16" w:rsidRDefault="001871BF" w:rsidP="001871BF">
            <w:pPr>
              <w:pStyle w:val="ListParagraph"/>
              <w:numPr>
                <w:ilvl w:val="0"/>
                <w:numId w:val="16"/>
              </w:numPr>
              <w:rPr>
                <w:rFonts w:ascii="Arial" w:hAnsi="Arial" w:cs="Arial"/>
              </w:rPr>
            </w:pPr>
            <w:r>
              <w:rPr>
                <w:rFonts w:ascii="Arial" w:hAnsi="Arial" w:cs="Arial"/>
              </w:rPr>
              <w:t xml:space="preserve">CSULB Career Exploration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0E5DCE33" w14:textId="007B269E" w:rsidR="001871BF" w:rsidRDefault="001871BF" w:rsidP="001871BF">
            <w:pPr>
              <w:pStyle w:val="ListParagraph"/>
              <w:numPr>
                <w:ilvl w:val="0"/>
                <w:numId w:val="16"/>
              </w:numPr>
              <w:rPr>
                <w:rFonts w:ascii="Arial" w:hAnsi="Arial" w:cs="Arial"/>
              </w:rPr>
            </w:pPr>
            <w:r>
              <w:rPr>
                <w:rFonts w:ascii="Arial" w:hAnsi="Arial" w:cs="Arial"/>
              </w:rPr>
              <w:t>CSULB Career Development Center (webpage)</w:t>
            </w:r>
          </w:p>
          <w:p w14:paraId="45E99EA4" w14:textId="77777777" w:rsidR="001871BF" w:rsidRDefault="001871BF" w:rsidP="001871BF">
            <w:pPr>
              <w:pStyle w:val="ListParagraph"/>
              <w:numPr>
                <w:ilvl w:val="0"/>
                <w:numId w:val="16"/>
              </w:numPr>
              <w:rPr>
                <w:rFonts w:ascii="Arial" w:hAnsi="Arial" w:cs="Arial"/>
              </w:rPr>
            </w:pPr>
            <w:r>
              <w:rPr>
                <w:rFonts w:ascii="Arial" w:hAnsi="Arial" w:cs="Arial"/>
              </w:rPr>
              <w:t>Careers Related to CSULB Majors (webpage)</w:t>
            </w:r>
          </w:p>
          <w:p w14:paraId="53F38DE9" w14:textId="17D64105" w:rsidR="001871BF" w:rsidRPr="001871BF" w:rsidRDefault="001871BF" w:rsidP="001871BF">
            <w:pPr>
              <w:pStyle w:val="ListParagraph"/>
              <w:numPr>
                <w:ilvl w:val="0"/>
                <w:numId w:val="16"/>
              </w:numPr>
              <w:rPr>
                <w:rFonts w:ascii="Arial" w:hAnsi="Arial" w:cs="Arial"/>
              </w:rPr>
            </w:pPr>
            <w:r>
              <w:rPr>
                <w:rFonts w:ascii="Arial" w:hAnsi="Arial" w:cs="Arial"/>
              </w:rPr>
              <w:t>CSULB Career/Major Assessments (</w:t>
            </w:r>
            <w:r w:rsidR="00DF6052">
              <w:rPr>
                <w:rFonts w:ascii="Arial" w:hAnsi="Arial" w:cs="Arial"/>
              </w:rPr>
              <w:t>webpage</w:t>
            </w:r>
            <w:r>
              <w:rPr>
                <w:rFonts w:ascii="Arial" w:hAnsi="Arial" w:cs="Arial"/>
              </w:rPr>
              <w:t>)</w:t>
            </w:r>
          </w:p>
        </w:tc>
        <w:tc>
          <w:tcPr>
            <w:tcW w:w="1350" w:type="dxa"/>
          </w:tcPr>
          <w:p w14:paraId="41981802" w14:textId="0ABE611D" w:rsidR="00A93C16" w:rsidRPr="00EB655F" w:rsidRDefault="001871BF" w:rsidP="00736147">
            <w:pPr>
              <w:rPr>
                <w:rFonts w:ascii="Arial" w:hAnsi="Arial" w:cs="Arial"/>
              </w:rPr>
            </w:pPr>
            <w:r>
              <w:rPr>
                <w:rFonts w:ascii="Arial" w:hAnsi="Arial" w:cs="Arial"/>
              </w:rPr>
              <w:t xml:space="preserve">4 (1 PDF, </w:t>
            </w:r>
            <w:r w:rsidR="00DF6052">
              <w:rPr>
                <w:rFonts w:ascii="Arial" w:hAnsi="Arial" w:cs="Arial"/>
              </w:rPr>
              <w:t xml:space="preserve">3 </w:t>
            </w:r>
            <w:r>
              <w:rPr>
                <w:rFonts w:ascii="Arial" w:hAnsi="Arial" w:cs="Arial"/>
              </w:rPr>
              <w:t>webpages)</w:t>
            </w:r>
          </w:p>
        </w:tc>
        <w:tc>
          <w:tcPr>
            <w:tcW w:w="1615" w:type="dxa"/>
            <w:vMerge w:val="restart"/>
          </w:tcPr>
          <w:p w14:paraId="02DDE1F1" w14:textId="25BFEE5B" w:rsidR="00A93C16" w:rsidRPr="00266853" w:rsidRDefault="00266853" w:rsidP="00736147">
            <w:pPr>
              <w:rPr>
                <w:rFonts w:ascii="Arial" w:hAnsi="Arial" w:cs="Arial"/>
                <w:b/>
                <w:bCs/>
              </w:rPr>
            </w:pPr>
            <w:r w:rsidRPr="00266853">
              <w:rPr>
                <w:rFonts w:ascii="Arial" w:hAnsi="Arial" w:cs="Arial"/>
                <w:b/>
                <w:bCs/>
              </w:rPr>
              <w:t xml:space="preserve">16 (3 PDF, 10 webpages, </w:t>
            </w:r>
            <w:r w:rsidR="00C14647">
              <w:rPr>
                <w:rFonts w:ascii="Arial" w:hAnsi="Arial" w:cs="Arial"/>
                <w:b/>
                <w:bCs/>
              </w:rPr>
              <w:t>3</w:t>
            </w:r>
            <w:r w:rsidRPr="00266853">
              <w:rPr>
                <w:rFonts w:ascii="Arial" w:hAnsi="Arial" w:cs="Arial"/>
                <w:b/>
                <w:bCs/>
              </w:rPr>
              <w:t xml:space="preserve"> videos)</w:t>
            </w:r>
          </w:p>
        </w:tc>
      </w:tr>
      <w:tr w:rsidR="00DF6052" w:rsidRPr="00EB655F" w14:paraId="33F5DA1F" w14:textId="77777777" w:rsidTr="00F56E9C">
        <w:trPr>
          <w:trHeight w:val="88"/>
        </w:trPr>
        <w:tc>
          <w:tcPr>
            <w:tcW w:w="895" w:type="dxa"/>
            <w:vMerge/>
          </w:tcPr>
          <w:p w14:paraId="28E8F6CE" w14:textId="77777777" w:rsidR="00A93C16" w:rsidRPr="00EB655F" w:rsidRDefault="00A93C16" w:rsidP="00736147">
            <w:pPr>
              <w:rPr>
                <w:rFonts w:ascii="Arial" w:hAnsi="Arial" w:cs="Arial"/>
              </w:rPr>
            </w:pPr>
          </w:p>
        </w:tc>
        <w:tc>
          <w:tcPr>
            <w:tcW w:w="1170" w:type="dxa"/>
          </w:tcPr>
          <w:p w14:paraId="0C510C90" w14:textId="77777777" w:rsidR="00A93C16" w:rsidRPr="00DF6052" w:rsidRDefault="00A93C16" w:rsidP="00736147">
            <w:pPr>
              <w:rPr>
                <w:rFonts w:ascii="Arial" w:hAnsi="Arial" w:cs="Arial"/>
                <w:b/>
                <w:bCs/>
              </w:rPr>
            </w:pPr>
            <w:r w:rsidRPr="00DF6052">
              <w:rPr>
                <w:rFonts w:ascii="Arial" w:hAnsi="Arial" w:cs="Arial"/>
                <w:b/>
                <w:bCs/>
              </w:rPr>
              <w:t>Lesson 2</w:t>
            </w:r>
          </w:p>
        </w:tc>
        <w:tc>
          <w:tcPr>
            <w:tcW w:w="4320" w:type="dxa"/>
          </w:tcPr>
          <w:p w14:paraId="4B740841" w14:textId="4431EC00" w:rsidR="00A93C16" w:rsidRDefault="001871BF" w:rsidP="001871BF">
            <w:pPr>
              <w:pStyle w:val="ListParagraph"/>
              <w:numPr>
                <w:ilvl w:val="0"/>
                <w:numId w:val="17"/>
              </w:numPr>
              <w:rPr>
                <w:rFonts w:ascii="Arial" w:hAnsi="Arial" w:cs="Arial"/>
              </w:rPr>
            </w:pPr>
            <w:r>
              <w:rPr>
                <w:rFonts w:ascii="Arial" w:hAnsi="Arial" w:cs="Arial"/>
              </w:rPr>
              <w:t>CSULB Career Preparation (</w:t>
            </w:r>
            <w:r w:rsidR="00DF6052">
              <w:rPr>
                <w:rFonts w:ascii="Arial" w:hAnsi="Arial" w:cs="Arial"/>
              </w:rPr>
              <w:t xml:space="preserve">PDF reupload, replaced </w:t>
            </w:r>
            <w:proofErr w:type="spellStart"/>
            <w:r w:rsidR="00DF6052">
              <w:rPr>
                <w:rFonts w:ascii="Arial" w:hAnsi="Arial" w:cs="Arial"/>
              </w:rPr>
              <w:t>SkillsCommons</w:t>
            </w:r>
            <w:proofErr w:type="spellEnd"/>
            <w:r w:rsidR="00DF6052">
              <w:rPr>
                <w:rFonts w:ascii="Arial" w:hAnsi="Arial" w:cs="Arial"/>
              </w:rPr>
              <w:t xml:space="preserve"> logo with CSULB logo)</w:t>
            </w:r>
          </w:p>
          <w:p w14:paraId="5BA3D813" w14:textId="35CF3A79" w:rsidR="001871BF" w:rsidRDefault="001871BF" w:rsidP="001871BF">
            <w:pPr>
              <w:pStyle w:val="ListParagraph"/>
              <w:numPr>
                <w:ilvl w:val="0"/>
                <w:numId w:val="17"/>
              </w:numPr>
              <w:rPr>
                <w:rFonts w:ascii="Arial" w:hAnsi="Arial" w:cs="Arial"/>
              </w:rPr>
            </w:pPr>
            <w:r>
              <w:rPr>
                <w:rFonts w:ascii="Arial" w:hAnsi="Arial" w:cs="Arial"/>
              </w:rPr>
              <w:t>CSULB Career Timeline (webpage)</w:t>
            </w:r>
          </w:p>
          <w:p w14:paraId="66F5C0E0" w14:textId="06B0B4B9" w:rsidR="001871BF" w:rsidRDefault="001871BF" w:rsidP="001871BF">
            <w:pPr>
              <w:pStyle w:val="ListParagraph"/>
              <w:numPr>
                <w:ilvl w:val="0"/>
                <w:numId w:val="17"/>
              </w:numPr>
              <w:rPr>
                <w:rFonts w:ascii="Arial" w:hAnsi="Arial" w:cs="Arial"/>
              </w:rPr>
            </w:pPr>
            <w:r>
              <w:rPr>
                <w:rFonts w:ascii="Arial" w:hAnsi="Arial" w:cs="Arial"/>
              </w:rPr>
              <w:t>CSULB Clarifying Career/Major Goals</w:t>
            </w:r>
            <w:r w:rsidR="00DF6052">
              <w:rPr>
                <w:rFonts w:ascii="Arial" w:hAnsi="Arial" w:cs="Arial"/>
              </w:rPr>
              <w:t xml:space="preserve"> (webpage)</w:t>
            </w:r>
          </w:p>
          <w:p w14:paraId="788AF71E" w14:textId="427A99B5" w:rsidR="001871BF" w:rsidRDefault="001871BF" w:rsidP="001871BF">
            <w:pPr>
              <w:pStyle w:val="ListParagraph"/>
              <w:numPr>
                <w:ilvl w:val="0"/>
                <w:numId w:val="17"/>
              </w:numPr>
              <w:rPr>
                <w:rFonts w:ascii="Arial" w:hAnsi="Arial" w:cs="Arial"/>
              </w:rPr>
            </w:pPr>
            <w:r>
              <w:rPr>
                <w:rFonts w:ascii="Arial" w:hAnsi="Arial" w:cs="Arial"/>
              </w:rPr>
              <w:t>CSULB Career Workshops</w:t>
            </w:r>
            <w:r w:rsidR="00DF6052">
              <w:rPr>
                <w:rFonts w:ascii="Arial" w:hAnsi="Arial" w:cs="Arial"/>
              </w:rPr>
              <w:t xml:space="preserve"> (webpage)</w:t>
            </w:r>
          </w:p>
          <w:p w14:paraId="1C5BADFB" w14:textId="1B4F54BB" w:rsidR="001871BF" w:rsidRPr="001871BF" w:rsidRDefault="001871BF" w:rsidP="001871BF">
            <w:pPr>
              <w:pStyle w:val="ListParagraph"/>
              <w:numPr>
                <w:ilvl w:val="0"/>
                <w:numId w:val="17"/>
              </w:numPr>
              <w:rPr>
                <w:rFonts w:ascii="Arial" w:hAnsi="Arial" w:cs="Arial"/>
              </w:rPr>
            </w:pPr>
            <w:r>
              <w:rPr>
                <w:rFonts w:ascii="Arial" w:hAnsi="Arial" w:cs="Arial"/>
              </w:rPr>
              <w:t>CSULB Career Counseling</w:t>
            </w:r>
            <w:r w:rsidR="00DF6052">
              <w:rPr>
                <w:rFonts w:ascii="Arial" w:hAnsi="Arial" w:cs="Arial"/>
              </w:rPr>
              <w:t xml:space="preserve"> (webpage)</w:t>
            </w:r>
          </w:p>
        </w:tc>
        <w:tc>
          <w:tcPr>
            <w:tcW w:w="1350" w:type="dxa"/>
          </w:tcPr>
          <w:p w14:paraId="042E3C78" w14:textId="2CBED67D" w:rsidR="00A93C16" w:rsidRPr="00EB655F" w:rsidRDefault="00DF6052" w:rsidP="00736147">
            <w:pPr>
              <w:rPr>
                <w:rFonts w:ascii="Arial" w:hAnsi="Arial" w:cs="Arial"/>
              </w:rPr>
            </w:pPr>
            <w:r>
              <w:rPr>
                <w:rFonts w:ascii="Arial" w:hAnsi="Arial" w:cs="Arial"/>
              </w:rPr>
              <w:t>5 (1 PDF, 4 webpages)</w:t>
            </w:r>
          </w:p>
        </w:tc>
        <w:tc>
          <w:tcPr>
            <w:tcW w:w="1615" w:type="dxa"/>
            <w:vMerge/>
          </w:tcPr>
          <w:p w14:paraId="7CD2899A" w14:textId="77777777" w:rsidR="00A93C16" w:rsidRPr="00EB655F" w:rsidRDefault="00A93C16" w:rsidP="00736147">
            <w:pPr>
              <w:rPr>
                <w:rFonts w:ascii="Arial" w:hAnsi="Arial" w:cs="Arial"/>
              </w:rPr>
            </w:pPr>
          </w:p>
        </w:tc>
      </w:tr>
      <w:tr w:rsidR="00DF6052" w:rsidRPr="00EB655F" w14:paraId="4CEEE943" w14:textId="77777777" w:rsidTr="00F56E9C">
        <w:trPr>
          <w:trHeight w:val="88"/>
        </w:trPr>
        <w:tc>
          <w:tcPr>
            <w:tcW w:w="895" w:type="dxa"/>
            <w:vMerge/>
          </w:tcPr>
          <w:p w14:paraId="79BDB6CB" w14:textId="77777777" w:rsidR="00A93C16" w:rsidRPr="00EB655F" w:rsidRDefault="00A93C16" w:rsidP="00736147">
            <w:pPr>
              <w:rPr>
                <w:rFonts w:ascii="Arial" w:hAnsi="Arial" w:cs="Arial"/>
              </w:rPr>
            </w:pPr>
          </w:p>
        </w:tc>
        <w:tc>
          <w:tcPr>
            <w:tcW w:w="1170" w:type="dxa"/>
          </w:tcPr>
          <w:p w14:paraId="7E1A7A49" w14:textId="77777777" w:rsidR="00A93C16" w:rsidRPr="00DF6052" w:rsidRDefault="00A93C16" w:rsidP="00736147">
            <w:pPr>
              <w:rPr>
                <w:rFonts w:ascii="Arial" w:hAnsi="Arial" w:cs="Arial"/>
                <w:b/>
                <w:bCs/>
              </w:rPr>
            </w:pPr>
            <w:r w:rsidRPr="00DF6052">
              <w:rPr>
                <w:rFonts w:ascii="Arial" w:hAnsi="Arial" w:cs="Arial"/>
                <w:b/>
                <w:bCs/>
              </w:rPr>
              <w:t>Lesson 3</w:t>
            </w:r>
          </w:p>
        </w:tc>
        <w:tc>
          <w:tcPr>
            <w:tcW w:w="4320" w:type="dxa"/>
          </w:tcPr>
          <w:p w14:paraId="2423CE7F" w14:textId="5056F7F8" w:rsidR="00A93C16" w:rsidRDefault="00DF6052" w:rsidP="00DF6052">
            <w:pPr>
              <w:pStyle w:val="ListParagraph"/>
              <w:numPr>
                <w:ilvl w:val="0"/>
                <w:numId w:val="18"/>
              </w:numPr>
              <w:rPr>
                <w:rFonts w:ascii="Arial" w:hAnsi="Arial" w:cs="Arial"/>
              </w:rPr>
            </w:pPr>
            <w:r>
              <w:rPr>
                <w:rFonts w:ascii="Arial" w:hAnsi="Arial" w:cs="Arial"/>
              </w:rPr>
              <w:t xml:space="preserve">CSULB Job Search Preparation (PDF reupload, replaced </w:t>
            </w:r>
            <w:proofErr w:type="spellStart"/>
            <w:r>
              <w:rPr>
                <w:rFonts w:ascii="Arial" w:hAnsi="Arial" w:cs="Arial"/>
              </w:rPr>
              <w:t>SkillsCommons</w:t>
            </w:r>
            <w:proofErr w:type="spellEnd"/>
            <w:r>
              <w:rPr>
                <w:rFonts w:ascii="Arial" w:hAnsi="Arial" w:cs="Arial"/>
              </w:rPr>
              <w:t xml:space="preserve"> logo with CSULB logo)</w:t>
            </w:r>
          </w:p>
          <w:p w14:paraId="15ED476C" w14:textId="59FD1C14" w:rsidR="00DF6052" w:rsidRDefault="00DF6052" w:rsidP="00DF6052">
            <w:pPr>
              <w:pStyle w:val="ListParagraph"/>
              <w:numPr>
                <w:ilvl w:val="0"/>
                <w:numId w:val="18"/>
              </w:numPr>
              <w:rPr>
                <w:rFonts w:ascii="Arial" w:hAnsi="Arial" w:cs="Arial"/>
              </w:rPr>
            </w:pPr>
            <w:r>
              <w:rPr>
                <w:rFonts w:ascii="Arial" w:hAnsi="Arial" w:cs="Arial"/>
              </w:rPr>
              <w:t>CSULB Preparing for the Job Search (webpage)</w:t>
            </w:r>
          </w:p>
          <w:p w14:paraId="3A43F8C1" w14:textId="50FAABF7" w:rsidR="00DF6052" w:rsidRDefault="00DF6052" w:rsidP="00DF6052">
            <w:pPr>
              <w:pStyle w:val="ListParagraph"/>
              <w:numPr>
                <w:ilvl w:val="0"/>
                <w:numId w:val="18"/>
              </w:numPr>
              <w:rPr>
                <w:rFonts w:ascii="Arial" w:hAnsi="Arial" w:cs="Arial"/>
              </w:rPr>
            </w:pPr>
            <w:r>
              <w:rPr>
                <w:rFonts w:ascii="Arial" w:hAnsi="Arial" w:cs="Arial"/>
              </w:rPr>
              <w:t>CSULB Job Search Resources</w:t>
            </w:r>
            <w:r w:rsidR="00266853">
              <w:rPr>
                <w:rFonts w:ascii="Arial" w:hAnsi="Arial" w:cs="Arial"/>
              </w:rPr>
              <w:t xml:space="preserve"> (webpages)</w:t>
            </w:r>
          </w:p>
          <w:p w14:paraId="40FA8C20" w14:textId="77777777" w:rsidR="00DF6052" w:rsidRDefault="00DF6052" w:rsidP="00DF6052">
            <w:pPr>
              <w:pStyle w:val="ListParagraph"/>
              <w:numPr>
                <w:ilvl w:val="0"/>
                <w:numId w:val="18"/>
              </w:numPr>
              <w:rPr>
                <w:rFonts w:ascii="Arial" w:hAnsi="Arial" w:cs="Arial"/>
              </w:rPr>
            </w:pPr>
            <w:r>
              <w:rPr>
                <w:rFonts w:ascii="Arial" w:hAnsi="Arial" w:cs="Arial"/>
              </w:rPr>
              <w:t>CSULB Candid Career Videos (webpage)</w:t>
            </w:r>
          </w:p>
          <w:p w14:paraId="420D53FD" w14:textId="145BE090" w:rsidR="00DF6052" w:rsidRDefault="00DF6052" w:rsidP="00DF6052">
            <w:pPr>
              <w:pStyle w:val="ListParagraph"/>
              <w:numPr>
                <w:ilvl w:val="0"/>
                <w:numId w:val="18"/>
              </w:numPr>
              <w:rPr>
                <w:rFonts w:ascii="Arial" w:hAnsi="Arial" w:cs="Arial"/>
              </w:rPr>
            </w:pPr>
            <w:r w:rsidRPr="00DF6052">
              <w:rPr>
                <w:rFonts w:ascii="Arial" w:hAnsi="Arial" w:cs="Arial"/>
              </w:rPr>
              <w:t xml:space="preserve">CSULB </w:t>
            </w:r>
            <w:proofErr w:type="spellStart"/>
            <w:r w:rsidRPr="00DF6052">
              <w:rPr>
                <w:rFonts w:ascii="Arial" w:hAnsi="Arial" w:cs="Arial"/>
              </w:rPr>
              <w:t>CareerLINK</w:t>
            </w:r>
            <w:proofErr w:type="spellEnd"/>
            <w:r w:rsidRPr="00DF6052">
              <w:rPr>
                <w:rFonts w:ascii="Arial" w:hAnsi="Arial" w:cs="Arial"/>
              </w:rPr>
              <w:t xml:space="preserve"> - Request Appointments &amp; Event</w:t>
            </w:r>
            <w:r>
              <w:rPr>
                <w:rFonts w:ascii="Arial" w:hAnsi="Arial" w:cs="Arial"/>
              </w:rPr>
              <w:t>s (video)</w:t>
            </w:r>
          </w:p>
          <w:p w14:paraId="3A61B33A" w14:textId="77777777" w:rsidR="00DF6052" w:rsidRDefault="00DF6052" w:rsidP="00DF6052">
            <w:pPr>
              <w:pStyle w:val="ListParagraph"/>
              <w:numPr>
                <w:ilvl w:val="0"/>
                <w:numId w:val="18"/>
              </w:numPr>
              <w:rPr>
                <w:rFonts w:ascii="Arial" w:hAnsi="Arial" w:cs="Arial"/>
              </w:rPr>
            </w:pPr>
            <w:r w:rsidRPr="00DF6052">
              <w:rPr>
                <w:rFonts w:ascii="Arial" w:hAnsi="Arial" w:cs="Arial"/>
              </w:rPr>
              <w:t xml:space="preserve">CSULB </w:t>
            </w:r>
            <w:proofErr w:type="spellStart"/>
            <w:r w:rsidRPr="00DF6052">
              <w:rPr>
                <w:rFonts w:ascii="Arial" w:hAnsi="Arial" w:cs="Arial"/>
              </w:rPr>
              <w:t>CareerLINK</w:t>
            </w:r>
            <w:proofErr w:type="spellEnd"/>
            <w:r w:rsidRPr="00DF6052">
              <w:rPr>
                <w:rFonts w:ascii="Arial" w:hAnsi="Arial" w:cs="Arial"/>
              </w:rPr>
              <w:t xml:space="preserve"> - Searching Jobs &amp; Job Alerts</w:t>
            </w:r>
            <w:r>
              <w:rPr>
                <w:rFonts w:ascii="Arial" w:hAnsi="Arial" w:cs="Arial"/>
              </w:rPr>
              <w:t xml:space="preserve"> (video)</w:t>
            </w:r>
          </w:p>
          <w:p w14:paraId="58D23C21" w14:textId="1BD7570F" w:rsidR="00DF6052" w:rsidRPr="00DF6052" w:rsidRDefault="00DF6052" w:rsidP="00DF6052">
            <w:pPr>
              <w:pStyle w:val="ListParagraph"/>
              <w:numPr>
                <w:ilvl w:val="0"/>
                <w:numId w:val="18"/>
              </w:numPr>
              <w:rPr>
                <w:rFonts w:ascii="Arial" w:hAnsi="Arial" w:cs="Arial"/>
              </w:rPr>
            </w:pPr>
            <w:r w:rsidRPr="00DF6052">
              <w:rPr>
                <w:rFonts w:ascii="Arial" w:hAnsi="Arial" w:cs="Arial"/>
              </w:rPr>
              <w:t xml:space="preserve">CSULB </w:t>
            </w:r>
            <w:proofErr w:type="spellStart"/>
            <w:r w:rsidRPr="00DF6052">
              <w:rPr>
                <w:rFonts w:ascii="Arial" w:hAnsi="Arial" w:cs="Arial"/>
              </w:rPr>
              <w:t>CareerLINK</w:t>
            </w:r>
            <w:proofErr w:type="spellEnd"/>
            <w:r w:rsidRPr="00DF6052">
              <w:rPr>
                <w:rFonts w:ascii="Arial" w:hAnsi="Arial" w:cs="Arial"/>
              </w:rPr>
              <w:t xml:space="preserve"> - Upload Documents &amp; Interviews</w:t>
            </w:r>
            <w:r>
              <w:rPr>
                <w:rFonts w:ascii="Arial" w:hAnsi="Arial" w:cs="Arial"/>
              </w:rPr>
              <w:t xml:space="preserve"> (video)</w:t>
            </w:r>
          </w:p>
        </w:tc>
        <w:tc>
          <w:tcPr>
            <w:tcW w:w="1350" w:type="dxa"/>
          </w:tcPr>
          <w:p w14:paraId="14599056" w14:textId="1D008002" w:rsidR="00A93C16" w:rsidRPr="00EB655F" w:rsidRDefault="003D499A" w:rsidP="00736147">
            <w:pPr>
              <w:rPr>
                <w:rFonts w:ascii="Arial" w:hAnsi="Arial" w:cs="Arial"/>
              </w:rPr>
            </w:pPr>
            <w:r>
              <w:rPr>
                <w:rFonts w:ascii="Arial" w:hAnsi="Arial" w:cs="Arial"/>
              </w:rPr>
              <w:t xml:space="preserve">7 (1 PDF, </w:t>
            </w:r>
            <w:r w:rsidR="00266853">
              <w:rPr>
                <w:rFonts w:ascii="Arial" w:hAnsi="Arial" w:cs="Arial"/>
              </w:rPr>
              <w:t>3</w:t>
            </w:r>
            <w:r>
              <w:rPr>
                <w:rFonts w:ascii="Arial" w:hAnsi="Arial" w:cs="Arial"/>
              </w:rPr>
              <w:t xml:space="preserve"> webpages, 3 videos)</w:t>
            </w:r>
          </w:p>
        </w:tc>
        <w:tc>
          <w:tcPr>
            <w:tcW w:w="1615" w:type="dxa"/>
            <w:vMerge/>
          </w:tcPr>
          <w:p w14:paraId="4B02FE9F" w14:textId="77777777" w:rsidR="00A93C16" w:rsidRPr="00EB655F" w:rsidRDefault="00A93C16" w:rsidP="00736147">
            <w:pPr>
              <w:rPr>
                <w:rFonts w:ascii="Arial" w:hAnsi="Arial" w:cs="Arial"/>
              </w:rPr>
            </w:pPr>
          </w:p>
        </w:tc>
      </w:tr>
    </w:tbl>
    <w:p w14:paraId="61B8BD09" w14:textId="77777777" w:rsidR="00266853" w:rsidRDefault="00266853" w:rsidP="00A93C16">
      <w:pPr>
        <w:jc w:val="right"/>
        <w:rPr>
          <w:rFonts w:ascii="Arial" w:hAnsi="Arial" w:cs="Arial"/>
        </w:rPr>
      </w:pPr>
    </w:p>
    <w:p w14:paraId="5D0B562C" w14:textId="178EA8FE" w:rsidR="004302B4" w:rsidRDefault="004302B4" w:rsidP="00EB1814">
      <w:pPr>
        <w:rPr>
          <w:rFonts w:ascii="Arial" w:hAnsi="Arial" w:cs="Arial"/>
          <w:b/>
          <w:bCs/>
        </w:rPr>
      </w:pPr>
    </w:p>
    <w:p w14:paraId="56F5DA49" w14:textId="30C3FD55" w:rsidR="004302B4" w:rsidRDefault="004302B4" w:rsidP="00EB1814">
      <w:pPr>
        <w:rPr>
          <w:rFonts w:ascii="Arial" w:hAnsi="Arial" w:cs="Arial"/>
          <w:b/>
          <w:bCs/>
        </w:rPr>
      </w:pPr>
    </w:p>
    <w:p w14:paraId="7B7F8172" w14:textId="6595FA1B" w:rsidR="004302B4" w:rsidRDefault="004302B4" w:rsidP="00EB1814">
      <w:pPr>
        <w:rPr>
          <w:rFonts w:ascii="Arial" w:hAnsi="Arial" w:cs="Arial"/>
          <w:b/>
          <w:bCs/>
        </w:rPr>
      </w:pPr>
    </w:p>
    <w:p w14:paraId="45A8DC36" w14:textId="65CCE102" w:rsidR="004302B4" w:rsidRPr="00BE276F" w:rsidRDefault="004302B4" w:rsidP="004302B4">
      <w:pPr>
        <w:pStyle w:val="Heading3"/>
        <w:rPr>
          <w:rFonts w:ascii="Arial" w:hAnsi="Arial" w:cs="Arial"/>
          <w:b/>
          <w:bCs/>
          <w:color w:val="000000" w:themeColor="text1"/>
          <w:sz w:val="28"/>
          <w:szCs w:val="28"/>
        </w:rPr>
      </w:pPr>
      <w:bookmarkStart w:id="13" w:name="_Toc58940546"/>
      <w:r w:rsidRPr="00BE276F">
        <w:rPr>
          <w:rFonts w:ascii="Arial" w:hAnsi="Arial" w:cs="Arial"/>
          <w:b/>
          <w:bCs/>
          <w:color w:val="000000" w:themeColor="text1"/>
          <w:sz w:val="28"/>
          <w:szCs w:val="28"/>
        </w:rPr>
        <w:lastRenderedPageBreak/>
        <w:t>Summary of Findings</w:t>
      </w:r>
      <w:bookmarkEnd w:id="13"/>
    </w:p>
    <w:p w14:paraId="6C21AF68" w14:textId="635313B4" w:rsidR="004302B4" w:rsidRPr="00EB1814" w:rsidRDefault="00EB1814" w:rsidP="00EB1814">
      <w:pPr>
        <w:rPr>
          <w:rFonts w:ascii="Arial" w:hAnsi="Arial" w:cs="Arial"/>
          <w:b/>
          <w:bCs/>
        </w:rPr>
      </w:pPr>
      <w:r>
        <w:rPr>
          <w:noProof/>
        </w:rPr>
        <w:drawing>
          <wp:inline distT="0" distB="0" distL="0" distR="0" wp14:anchorId="2B77FF01" wp14:editId="7C5DB2C1">
            <wp:extent cx="4572000" cy="2743200"/>
            <wp:effectExtent l="0" t="0" r="0" b="0"/>
            <wp:docPr id="3" name="Chart 3">
              <a:extLst xmlns:a="http://schemas.openxmlformats.org/drawingml/2006/main">
                <a:ext uri="{FF2B5EF4-FFF2-40B4-BE49-F238E27FC236}">
                  <a16:creationId xmlns:a16="http://schemas.microsoft.com/office/drawing/2014/main" id="{593E4012-DB64-4258-95B5-1D007C7EBC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0A3013" w14:textId="2C80893D" w:rsidR="00F56E9C" w:rsidRDefault="00F56E9C" w:rsidP="00266853">
      <w:pPr>
        <w:rPr>
          <w:rFonts w:ascii="Arial" w:hAnsi="Arial" w:cs="Arial"/>
          <w:b/>
          <w:bCs/>
        </w:rPr>
      </w:pPr>
    </w:p>
    <w:p w14:paraId="4B33522B" w14:textId="00D1F64D" w:rsidR="007F29B8" w:rsidRDefault="00010756" w:rsidP="00A93C16">
      <w:pPr>
        <w:rPr>
          <w:rFonts w:ascii="Arial" w:hAnsi="Arial" w:cs="Arial"/>
        </w:rPr>
      </w:pPr>
      <w:r>
        <w:rPr>
          <w:rFonts w:ascii="Arial" w:hAnsi="Arial" w:cs="Arial"/>
        </w:rPr>
        <w:t xml:space="preserve">A total of 69 </w:t>
      </w:r>
      <w:r w:rsidR="00961746">
        <w:rPr>
          <w:rFonts w:ascii="Arial" w:hAnsi="Arial" w:cs="Arial"/>
        </w:rPr>
        <w:t>resources</w:t>
      </w:r>
      <w:r>
        <w:rPr>
          <w:rFonts w:ascii="Arial" w:hAnsi="Arial" w:cs="Arial"/>
        </w:rPr>
        <w:t xml:space="preserve"> was added to the CSULB College Skills course. Of </w:t>
      </w:r>
      <w:r w:rsidR="007F29B8">
        <w:rPr>
          <w:rFonts w:ascii="Arial" w:hAnsi="Arial" w:cs="Arial"/>
        </w:rPr>
        <w:t xml:space="preserve">the 69 </w:t>
      </w:r>
      <w:r w:rsidR="00C92E37">
        <w:rPr>
          <w:rFonts w:ascii="Arial" w:hAnsi="Arial" w:cs="Arial"/>
        </w:rPr>
        <w:t>resources</w:t>
      </w:r>
      <w:r w:rsidR="007F29B8">
        <w:rPr>
          <w:rFonts w:ascii="Arial" w:hAnsi="Arial" w:cs="Arial"/>
        </w:rPr>
        <w:t xml:space="preserve">, 19 were PDF documents, 27 were webpages, and 23 were videos. </w:t>
      </w:r>
      <w:proofErr w:type="gramStart"/>
      <w:r w:rsidR="007F29B8">
        <w:rPr>
          <w:rFonts w:ascii="Arial" w:hAnsi="Arial" w:cs="Arial"/>
        </w:rPr>
        <w:t>All of</w:t>
      </w:r>
      <w:proofErr w:type="gramEnd"/>
      <w:r w:rsidR="007F29B8">
        <w:rPr>
          <w:rFonts w:ascii="Arial" w:hAnsi="Arial" w:cs="Arial"/>
        </w:rPr>
        <w:t xml:space="preserve"> the webpages, videos, and 2 out of 19 PDF documents can be found on the CSULB website. The remaining 17 PDF documents were taken from the original </w:t>
      </w:r>
      <w:proofErr w:type="spellStart"/>
      <w:r w:rsidR="007F29B8">
        <w:rPr>
          <w:rFonts w:ascii="Arial" w:hAnsi="Arial" w:cs="Arial"/>
        </w:rPr>
        <w:t>Gooru</w:t>
      </w:r>
      <w:proofErr w:type="spellEnd"/>
      <w:r w:rsidR="00137D7A">
        <w:rPr>
          <w:rFonts w:ascii="Arial" w:hAnsi="Arial" w:cs="Arial"/>
        </w:rPr>
        <w:t xml:space="preserve"> College Skills</w:t>
      </w:r>
      <w:r w:rsidR="007F29B8">
        <w:rPr>
          <w:rFonts w:ascii="Arial" w:hAnsi="Arial" w:cs="Arial"/>
        </w:rPr>
        <w:t xml:space="preserve"> course and reuploaded with CSULB logos in</w:t>
      </w:r>
      <w:r w:rsidR="0078492A">
        <w:rPr>
          <w:rFonts w:ascii="Arial" w:hAnsi="Arial" w:cs="Arial"/>
        </w:rPr>
        <w:t xml:space="preserve"> place</w:t>
      </w:r>
      <w:r w:rsidR="007F29B8">
        <w:rPr>
          <w:rFonts w:ascii="Arial" w:hAnsi="Arial" w:cs="Arial"/>
        </w:rPr>
        <w:t xml:space="preserve"> of </w:t>
      </w:r>
      <w:proofErr w:type="spellStart"/>
      <w:r w:rsidR="007F29B8">
        <w:rPr>
          <w:rFonts w:ascii="Arial" w:hAnsi="Arial" w:cs="Arial"/>
        </w:rPr>
        <w:t>SkillsCommons</w:t>
      </w:r>
      <w:proofErr w:type="spellEnd"/>
      <w:r w:rsidR="007F29B8">
        <w:rPr>
          <w:rFonts w:ascii="Arial" w:hAnsi="Arial" w:cs="Arial"/>
        </w:rPr>
        <w:t xml:space="preserve"> logos.</w:t>
      </w:r>
      <w:r w:rsidR="00494F84">
        <w:rPr>
          <w:rFonts w:ascii="Arial" w:hAnsi="Arial" w:cs="Arial"/>
        </w:rPr>
        <w:t xml:space="preserve"> </w:t>
      </w:r>
      <w:r w:rsidR="00C92E37">
        <w:rPr>
          <w:rFonts w:ascii="Arial" w:hAnsi="Arial" w:cs="Arial"/>
        </w:rPr>
        <w:t>Resources</w:t>
      </w:r>
      <w:r w:rsidR="00494F84">
        <w:rPr>
          <w:rFonts w:ascii="Arial" w:hAnsi="Arial" w:cs="Arial"/>
        </w:rPr>
        <w:t xml:space="preserve"> were added to the course based on relevance to the competency of each lesson.</w:t>
      </w:r>
    </w:p>
    <w:p w14:paraId="6DFDC02C" w14:textId="77777777" w:rsidR="007F29B8" w:rsidRDefault="007F29B8" w:rsidP="00A93C16">
      <w:pPr>
        <w:rPr>
          <w:rFonts w:ascii="Arial" w:hAnsi="Arial" w:cs="Arial"/>
        </w:rPr>
      </w:pPr>
    </w:p>
    <w:p w14:paraId="58B1651E" w14:textId="7CBC7D30" w:rsidR="00A93C16" w:rsidRDefault="007F29B8" w:rsidP="00A93C16">
      <w:pPr>
        <w:rPr>
          <w:rFonts w:ascii="Arial" w:hAnsi="Arial" w:cs="Arial"/>
        </w:rPr>
      </w:pPr>
      <w:r w:rsidRPr="007F29B8">
        <w:rPr>
          <w:rFonts w:ascii="Arial" w:hAnsi="Arial" w:cs="Arial"/>
        </w:rPr>
        <w:t>Since this project only took place over the course of a semester</w:t>
      </w:r>
      <w:r>
        <w:rPr>
          <w:rFonts w:ascii="Arial" w:hAnsi="Arial" w:cs="Arial"/>
        </w:rPr>
        <w:t xml:space="preserve">, </w:t>
      </w:r>
      <w:r w:rsidR="009104FE">
        <w:rPr>
          <w:rFonts w:ascii="Arial" w:hAnsi="Arial" w:cs="Arial"/>
        </w:rPr>
        <w:t xml:space="preserve">one month was dedicated to the compilation and curation of CSULB resources. No additional testing or evaluating was done to determine whether 69 resources is an inadequate, adequate, or excessive amount for the CSULB College Skills course. In the future, a clear set of guidelines or evaluation process could be developed to determine the appropriate </w:t>
      </w:r>
      <w:r w:rsidR="006F6DE0">
        <w:rPr>
          <w:rFonts w:ascii="Arial" w:hAnsi="Arial" w:cs="Arial"/>
        </w:rPr>
        <w:t>number</w:t>
      </w:r>
      <w:r w:rsidR="009104FE">
        <w:rPr>
          <w:rFonts w:ascii="Arial" w:hAnsi="Arial" w:cs="Arial"/>
        </w:rPr>
        <w:t xml:space="preserve"> of </w:t>
      </w:r>
      <w:r w:rsidR="006F6DE0">
        <w:rPr>
          <w:rFonts w:ascii="Arial" w:hAnsi="Arial" w:cs="Arial"/>
        </w:rPr>
        <w:t>resources to be added, as an excessive number of resources could unnecessarily increase the length of the course.</w:t>
      </w:r>
    </w:p>
    <w:p w14:paraId="2AC05FD2" w14:textId="77777777" w:rsidR="00B2740D" w:rsidRPr="00494F84" w:rsidRDefault="00B2740D" w:rsidP="00A93C16">
      <w:pPr>
        <w:rPr>
          <w:rFonts w:ascii="Arial" w:hAnsi="Arial" w:cs="Arial"/>
        </w:rPr>
      </w:pPr>
    </w:p>
    <w:p w14:paraId="702ACDE0" w14:textId="0B070406" w:rsidR="00FB4476" w:rsidRPr="00B2740D" w:rsidRDefault="00A93C16" w:rsidP="00A93C16">
      <w:pPr>
        <w:pStyle w:val="Heading2"/>
        <w:rPr>
          <w:rFonts w:ascii="Arial" w:hAnsi="Arial" w:cs="Arial"/>
          <w:b/>
          <w:bCs/>
          <w:color w:val="auto"/>
          <w:sz w:val="32"/>
          <w:szCs w:val="32"/>
        </w:rPr>
      </w:pPr>
      <w:bookmarkStart w:id="14" w:name="_Toc58940547"/>
      <w:r w:rsidRPr="00B2740D">
        <w:rPr>
          <w:rFonts w:ascii="Arial" w:hAnsi="Arial" w:cs="Arial"/>
          <w:b/>
          <w:bCs/>
          <w:color w:val="auto"/>
          <w:sz w:val="32"/>
          <w:szCs w:val="32"/>
        </w:rPr>
        <w:t>Accessibility Evaluation</w:t>
      </w:r>
      <w:bookmarkEnd w:id="14"/>
    </w:p>
    <w:tbl>
      <w:tblPr>
        <w:tblStyle w:val="TableGrid"/>
        <w:tblW w:w="0" w:type="auto"/>
        <w:tblLook w:val="04A0" w:firstRow="1" w:lastRow="0" w:firstColumn="1" w:lastColumn="0" w:noHBand="0" w:noVBand="1"/>
      </w:tblPr>
      <w:tblGrid>
        <w:gridCol w:w="1801"/>
        <w:gridCol w:w="1883"/>
        <w:gridCol w:w="1910"/>
        <w:gridCol w:w="1775"/>
        <w:gridCol w:w="1981"/>
      </w:tblGrid>
      <w:tr w:rsidR="00D314A9" w:rsidRPr="00EB655F" w14:paraId="63E34C08" w14:textId="77777777" w:rsidTr="00A34699">
        <w:trPr>
          <w:trHeight w:val="88"/>
        </w:trPr>
        <w:tc>
          <w:tcPr>
            <w:tcW w:w="1801" w:type="dxa"/>
            <w:shd w:val="clear" w:color="auto" w:fill="F2F2F2" w:themeFill="background1" w:themeFillShade="F2"/>
          </w:tcPr>
          <w:p w14:paraId="6A7EA2D6" w14:textId="77777777" w:rsidR="00D314A9" w:rsidRPr="00EB655F" w:rsidRDefault="00D314A9" w:rsidP="00D314A9">
            <w:pPr>
              <w:rPr>
                <w:rFonts w:ascii="Arial" w:hAnsi="Arial" w:cs="Arial"/>
                <w:b/>
                <w:bCs/>
              </w:rPr>
            </w:pPr>
            <w:r w:rsidRPr="00EB655F">
              <w:rPr>
                <w:rFonts w:ascii="Arial" w:hAnsi="Arial" w:cs="Arial"/>
                <w:b/>
                <w:bCs/>
              </w:rPr>
              <w:t>Unit</w:t>
            </w:r>
          </w:p>
        </w:tc>
        <w:tc>
          <w:tcPr>
            <w:tcW w:w="1883" w:type="dxa"/>
            <w:shd w:val="clear" w:color="auto" w:fill="F2F2F2" w:themeFill="background1" w:themeFillShade="F2"/>
          </w:tcPr>
          <w:p w14:paraId="1739D458" w14:textId="77777777" w:rsidR="00D314A9" w:rsidRPr="00EB655F" w:rsidRDefault="00D314A9" w:rsidP="00D314A9">
            <w:pPr>
              <w:rPr>
                <w:rFonts w:ascii="Arial" w:hAnsi="Arial" w:cs="Arial"/>
                <w:b/>
                <w:bCs/>
              </w:rPr>
            </w:pPr>
            <w:r w:rsidRPr="00EB655F">
              <w:rPr>
                <w:rFonts w:ascii="Arial" w:hAnsi="Arial" w:cs="Arial"/>
                <w:b/>
                <w:bCs/>
              </w:rPr>
              <w:t>Lesson</w:t>
            </w:r>
          </w:p>
        </w:tc>
        <w:tc>
          <w:tcPr>
            <w:tcW w:w="1910" w:type="dxa"/>
            <w:shd w:val="clear" w:color="auto" w:fill="F2F2F2" w:themeFill="background1" w:themeFillShade="F2"/>
          </w:tcPr>
          <w:p w14:paraId="2093FD53" w14:textId="77777777" w:rsidR="00D314A9" w:rsidRPr="00EB655F" w:rsidRDefault="00D314A9" w:rsidP="00D314A9">
            <w:pPr>
              <w:rPr>
                <w:rFonts w:ascii="Arial" w:hAnsi="Arial" w:cs="Arial"/>
                <w:b/>
                <w:bCs/>
              </w:rPr>
            </w:pPr>
            <w:r w:rsidRPr="00EB655F">
              <w:rPr>
                <w:rFonts w:ascii="Arial" w:hAnsi="Arial" w:cs="Arial"/>
                <w:b/>
                <w:bCs/>
              </w:rPr>
              <w:t>Lesson Scores</w:t>
            </w:r>
          </w:p>
        </w:tc>
        <w:tc>
          <w:tcPr>
            <w:tcW w:w="1775" w:type="dxa"/>
            <w:shd w:val="clear" w:color="auto" w:fill="F2F2F2" w:themeFill="background1" w:themeFillShade="F2"/>
          </w:tcPr>
          <w:p w14:paraId="686A2C52" w14:textId="77777777" w:rsidR="00D314A9" w:rsidRPr="00EB655F" w:rsidRDefault="00D314A9" w:rsidP="00D314A9">
            <w:pPr>
              <w:rPr>
                <w:rFonts w:ascii="Arial" w:hAnsi="Arial" w:cs="Arial"/>
                <w:b/>
                <w:bCs/>
              </w:rPr>
            </w:pPr>
            <w:r w:rsidRPr="00EB655F">
              <w:rPr>
                <w:rFonts w:ascii="Arial" w:hAnsi="Arial" w:cs="Arial"/>
                <w:b/>
                <w:bCs/>
              </w:rPr>
              <w:t>Failed Checkpoints</w:t>
            </w:r>
          </w:p>
        </w:tc>
        <w:tc>
          <w:tcPr>
            <w:tcW w:w="1981" w:type="dxa"/>
            <w:shd w:val="clear" w:color="auto" w:fill="F2F2F2" w:themeFill="background1" w:themeFillShade="F2"/>
          </w:tcPr>
          <w:p w14:paraId="4C333774" w14:textId="77777777" w:rsidR="00D314A9" w:rsidRPr="00EB655F" w:rsidRDefault="00D314A9" w:rsidP="00D314A9">
            <w:pPr>
              <w:rPr>
                <w:rFonts w:ascii="Arial" w:hAnsi="Arial" w:cs="Arial"/>
                <w:b/>
                <w:bCs/>
              </w:rPr>
            </w:pPr>
            <w:r w:rsidRPr="00EB655F">
              <w:rPr>
                <w:rFonts w:ascii="Arial" w:hAnsi="Arial" w:cs="Arial"/>
                <w:b/>
                <w:bCs/>
              </w:rPr>
              <w:t>Unit Scores</w:t>
            </w:r>
          </w:p>
        </w:tc>
      </w:tr>
      <w:tr w:rsidR="000E3B43" w:rsidRPr="00EB655F" w14:paraId="2623BA70" w14:textId="77777777" w:rsidTr="00A34699">
        <w:trPr>
          <w:trHeight w:val="88"/>
        </w:trPr>
        <w:tc>
          <w:tcPr>
            <w:tcW w:w="1801" w:type="dxa"/>
            <w:vMerge w:val="restart"/>
            <w:shd w:val="clear" w:color="auto" w:fill="FFF2CC" w:themeFill="accent4" w:themeFillTint="33"/>
          </w:tcPr>
          <w:p w14:paraId="21E8C884" w14:textId="77777777" w:rsidR="000E3B43" w:rsidRPr="00155E23" w:rsidRDefault="000E3B43" w:rsidP="000E3B43">
            <w:pPr>
              <w:rPr>
                <w:rFonts w:ascii="Arial" w:hAnsi="Arial" w:cs="Arial"/>
                <w:b/>
                <w:bCs/>
              </w:rPr>
            </w:pPr>
            <w:r w:rsidRPr="00155E23">
              <w:rPr>
                <w:rFonts w:ascii="Arial" w:hAnsi="Arial" w:cs="Arial"/>
                <w:b/>
                <w:bCs/>
              </w:rPr>
              <w:t>Unit 1</w:t>
            </w:r>
          </w:p>
        </w:tc>
        <w:tc>
          <w:tcPr>
            <w:tcW w:w="1883" w:type="dxa"/>
            <w:shd w:val="clear" w:color="auto" w:fill="FFF2CC" w:themeFill="accent4" w:themeFillTint="33"/>
          </w:tcPr>
          <w:p w14:paraId="7A614239" w14:textId="77777777" w:rsidR="000E3B43" w:rsidRPr="00155E23" w:rsidRDefault="000E3B43" w:rsidP="000E3B43">
            <w:pPr>
              <w:rPr>
                <w:rFonts w:ascii="Arial" w:hAnsi="Arial" w:cs="Arial"/>
                <w:b/>
                <w:bCs/>
              </w:rPr>
            </w:pPr>
            <w:r w:rsidRPr="00155E23">
              <w:rPr>
                <w:rFonts w:ascii="Arial" w:hAnsi="Arial" w:cs="Arial"/>
                <w:b/>
                <w:bCs/>
              </w:rPr>
              <w:t>Lesson 1</w:t>
            </w:r>
          </w:p>
        </w:tc>
        <w:tc>
          <w:tcPr>
            <w:tcW w:w="1910" w:type="dxa"/>
            <w:shd w:val="clear" w:color="auto" w:fill="FFF2CC" w:themeFill="accent4" w:themeFillTint="33"/>
          </w:tcPr>
          <w:p w14:paraId="00366F7C" w14:textId="03D64B1B" w:rsidR="000E3B43" w:rsidRPr="00155E23" w:rsidRDefault="003A3D92" w:rsidP="000E3B43">
            <w:pPr>
              <w:rPr>
                <w:rFonts w:ascii="Arial" w:hAnsi="Arial" w:cs="Arial"/>
              </w:rPr>
            </w:pPr>
            <w:r w:rsidRPr="00155E23">
              <w:rPr>
                <w:rFonts w:ascii="Arial" w:hAnsi="Arial" w:cs="Arial"/>
              </w:rPr>
              <w:t>6/</w:t>
            </w:r>
            <w:r w:rsidR="00DE59A5">
              <w:rPr>
                <w:rFonts w:ascii="Arial" w:hAnsi="Arial" w:cs="Arial"/>
              </w:rPr>
              <w:t>8</w:t>
            </w:r>
          </w:p>
        </w:tc>
        <w:tc>
          <w:tcPr>
            <w:tcW w:w="1775" w:type="dxa"/>
            <w:shd w:val="clear" w:color="auto" w:fill="FFF2CC" w:themeFill="accent4" w:themeFillTint="33"/>
          </w:tcPr>
          <w:p w14:paraId="435F9561" w14:textId="4F0BEEEC" w:rsidR="000E3B43" w:rsidRPr="00155E23" w:rsidRDefault="003A3D92" w:rsidP="000E3B43">
            <w:pPr>
              <w:rPr>
                <w:rFonts w:ascii="Arial" w:hAnsi="Arial" w:cs="Arial"/>
              </w:rPr>
            </w:pPr>
            <w:r w:rsidRPr="00155E23">
              <w:rPr>
                <w:rFonts w:ascii="Arial" w:hAnsi="Arial" w:cs="Arial"/>
              </w:rPr>
              <w:t>9B, 10A</w:t>
            </w:r>
          </w:p>
        </w:tc>
        <w:tc>
          <w:tcPr>
            <w:tcW w:w="1981" w:type="dxa"/>
            <w:vMerge w:val="restart"/>
            <w:shd w:val="clear" w:color="auto" w:fill="FFF2CC" w:themeFill="accent4" w:themeFillTint="33"/>
          </w:tcPr>
          <w:p w14:paraId="44F27FF5" w14:textId="5FF21382" w:rsidR="000E3B43" w:rsidRPr="00790227" w:rsidRDefault="00A27020" w:rsidP="000E3B43">
            <w:pPr>
              <w:rPr>
                <w:rFonts w:ascii="Arial" w:hAnsi="Arial" w:cs="Arial"/>
                <w:b/>
                <w:bCs/>
                <w:color w:val="C00000"/>
              </w:rPr>
            </w:pPr>
            <w:r w:rsidRPr="00790227">
              <w:rPr>
                <w:rFonts w:ascii="Arial" w:hAnsi="Arial" w:cs="Arial"/>
                <w:b/>
                <w:bCs/>
              </w:rPr>
              <w:t>19/</w:t>
            </w:r>
            <w:r w:rsidR="00DE59A5" w:rsidRPr="00790227">
              <w:rPr>
                <w:rFonts w:ascii="Arial" w:hAnsi="Arial" w:cs="Arial"/>
                <w:b/>
                <w:bCs/>
              </w:rPr>
              <w:t>28</w:t>
            </w:r>
          </w:p>
        </w:tc>
      </w:tr>
      <w:tr w:rsidR="000E3B43" w:rsidRPr="00EB655F" w14:paraId="45CC05CD" w14:textId="77777777" w:rsidTr="00A34699">
        <w:trPr>
          <w:trHeight w:val="88"/>
        </w:trPr>
        <w:tc>
          <w:tcPr>
            <w:tcW w:w="1801" w:type="dxa"/>
            <w:vMerge/>
            <w:shd w:val="clear" w:color="auto" w:fill="FFF2CC" w:themeFill="accent4" w:themeFillTint="33"/>
          </w:tcPr>
          <w:p w14:paraId="43B42BC3" w14:textId="77777777" w:rsidR="000E3B43" w:rsidRPr="00155E23" w:rsidRDefault="000E3B43" w:rsidP="000E3B43">
            <w:pPr>
              <w:rPr>
                <w:rFonts w:ascii="Arial" w:hAnsi="Arial" w:cs="Arial"/>
                <w:b/>
                <w:bCs/>
              </w:rPr>
            </w:pPr>
          </w:p>
        </w:tc>
        <w:tc>
          <w:tcPr>
            <w:tcW w:w="1883" w:type="dxa"/>
            <w:shd w:val="clear" w:color="auto" w:fill="FFF2CC" w:themeFill="accent4" w:themeFillTint="33"/>
          </w:tcPr>
          <w:p w14:paraId="71FF9FD8" w14:textId="77777777" w:rsidR="000E3B43" w:rsidRPr="00155E23" w:rsidRDefault="000E3B43" w:rsidP="000E3B43">
            <w:pPr>
              <w:rPr>
                <w:rFonts w:ascii="Arial" w:hAnsi="Arial" w:cs="Arial"/>
                <w:b/>
                <w:bCs/>
              </w:rPr>
            </w:pPr>
            <w:r w:rsidRPr="00155E23">
              <w:rPr>
                <w:rFonts w:ascii="Arial" w:hAnsi="Arial" w:cs="Arial"/>
                <w:b/>
                <w:bCs/>
              </w:rPr>
              <w:t>Lesson 2</w:t>
            </w:r>
          </w:p>
        </w:tc>
        <w:tc>
          <w:tcPr>
            <w:tcW w:w="1910" w:type="dxa"/>
            <w:shd w:val="clear" w:color="auto" w:fill="FFF2CC" w:themeFill="accent4" w:themeFillTint="33"/>
          </w:tcPr>
          <w:p w14:paraId="76A410A9" w14:textId="1E210176" w:rsidR="000E3B43" w:rsidRPr="000E3B43" w:rsidRDefault="000B4C4B" w:rsidP="000E3B43">
            <w:pPr>
              <w:rPr>
                <w:rFonts w:ascii="Arial" w:hAnsi="Arial" w:cs="Arial"/>
                <w:color w:val="C00000"/>
              </w:rPr>
            </w:pPr>
            <w:r w:rsidRPr="000B4C4B">
              <w:rPr>
                <w:rFonts w:ascii="Arial" w:hAnsi="Arial" w:cs="Arial"/>
              </w:rPr>
              <w:t>7/</w:t>
            </w:r>
            <w:r w:rsidR="00DE59A5">
              <w:rPr>
                <w:rFonts w:ascii="Arial" w:hAnsi="Arial" w:cs="Arial"/>
              </w:rPr>
              <w:t>10</w:t>
            </w:r>
          </w:p>
        </w:tc>
        <w:tc>
          <w:tcPr>
            <w:tcW w:w="1775" w:type="dxa"/>
            <w:shd w:val="clear" w:color="auto" w:fill="FFF2CC" w:themeFill="accent4" w:themeFillTint="33"/>
          </w:tcPr>
          <w:p w14:paraId="0F201284" w14:textId="4359F707" w:rsidR="000E3B43" w:rsidRPr="000E3B43" w:rsidRDefault="000B4C4B" w:rsidP="000E3B43">
            <w:pPr>
              <w:rPr>
                <w:rFonts w:ascii="Arial" w:hAnsi="Arial" w:cs="Arial"/>
                <w:color w:val="C00000"/>
              </w:rPr>
            </w:pPr>
            <w:r w:rsidRPr="000B4C4B">
              <w:rPr>
                <w:rFonts w:ascii="Arial" w:hAnsi="Arial" w:cs="Arial"/>
              </w:rPr>
              <w:t>9B, 10A, 12B</w:t>
            </w:r>
          </w:p>
        </w:tc>
        <w:tc>
          <w:tcPr>
            <w:tcW w:w="1981" w:type="dxa"/>
            <w:vMerge/>
            <w:shd w:val="clear" w:color="auto" w:fill="FFF2CC" w:themeFill="accent4" w:themeFillTint="33"/>
          </w:tcPr>
          <w:p w14:paraId="5C7313D0" w14:textId="77777777" w:rsidR="000E3B43" w:rsidRPr="00790227" w:rsidRDefault="000E3B43" w:rsidP="000E3B43">
            <w:pPr>
              <w:rPr>
                <w:rFonts w:ascii="Arial" w:hAnsi="Arial" w:cs="Arial"/>
                <w:b/>
                <w:bCs/>
              </w:rPr>
            </w:pPr>
          </w:p>
        </w:tc>
      </w:tr>
      <w:tr w:rsidR="000E3B43" w:rsidRPr="00EB655F" w14:paraId="0ECE42AB" w14:textId="77777777" w:rsidTr="00A34699">
        <w:trPr>
          <w:trHeight w:val="88"/>
        </w:trPr>
        <w:tc>
          <w:tcPr>
            <w:tcW w:w="1801" w:type="dxa"/>
            <w:vMerge/>
            <w:shd w:val="clear" w:color="auto" w:fill="FFF2CC" w:themeFill="accent4" w:themeFillTint="33"/>
          </w:tcPr>
          <w:p w14:paraId="3F077140" w14:textId="77777777" w:rsidR="000E3B43" w:rsidRPr="00155E23" w:rsidRDefault="000E3B43" w:rsidP="000E3B43">
            <w:pPr>
              <w:rPr>
                <w:rFonts w:ascii="Arial" w:hAnsi="Arial" w:cs="Arial"/>
                <w:b/>
                <w:bCs/>
              </w:rPr>
            </w:pPr>
          </w:p>
        </w:tc>
        <w:tc>
          <w:tcPr>
            <w:tcW w:w="1883" w:type="dxa"/>
            <w:shd w:val="clear" w:color="auto" w:fill="FFF2CC" w:themeFill="accent4" w:themeFillTint="33"/>
          </w:tcPr>
          <w:p w14:paraId="1B906DAF" w14:textId="77777777" w:rsidR="000E3B43" w:rsidRPr="00155E23" w:rsidRDefault="000E3B43" w:rsidP="000E3B43">
            <w:pPr>
              <w:rPr>
                <w:rFonts w:ascii="Arial" w:hAnsi="Arial" w:cs="Arial"/>
                <w:b/>
                <w:bCs/>
              </w:rPr>
            </w:pPr>
            <w:r w:rsidRPr="00155E23">
              <w:rPr>
                <w:rFonts w:ascii="Arial" w:hAnsi="Arial" w:cs="Arial"/>
                <w:b/>
                <w:bCs/>
              </w:rPr>
              <w:t>Lesson 3</w:t>
            </w:r>
          </w:p>
        </w:tc>
        <w:tc>
          <w:tcPr>
            <w:tcW w:w="1910" w:type="dxa"/>
            <w:shd w:val="clear" w:color="auto" w:fill="FFF2CC" w:themeFill="accent4" w:themeFillTint="33"/>
          </w:tcPr>
          <w:p w14:paraId="0ECC865A" w14:textId="5AE94DC9" w:rsidR="000E3B43" w:rsidRPr="000E3B43" w:rsidRDefault="007725C8" w:rsidP="000E3B43">
            <w:pPr>
              <w:rPr>
                <w:rFonts w:ascii="Arial" w:hAnsi="Arial" w:cs="Arial"/>
                <w:color w:val="C00000"/>
              </w:rPr>
            </w:pPr>
            <w:r w:rsidRPr="007725C8">
              <w:rPr>
                <w:rFonts w:ascii="Arial" w:hAnsi="Arial" w:cs="Arial"/>
              </w:rPr>
              <w:t>6/</w:t>
            </w:r>
            <w:r w:rsidR="00DE59A5">
              <w:rPr>
                <w:rFonts w:ascii="Arial" w:hAnsi="Arial" w:cs="Arial"/>
              </w:rPr>
              <w:t>10</w:t>
            </w:r>
          </w:p>
        </w:tc>
        <w:tc>
          <w:tcPr>
            <w:tcW w:w="1775" w:type="dxa"/>
            <w:shd w:val="clear" w:color="auto" w:fill="FFF2CC" w:themeFill="accent4" w:themeFillTint="33"/>
          </w:tcPr>
          <w:p w14:paraId="574AF1E0" w14:textId="1604C155" w:rsidR="000E3B43" w:rsidRPr="000E3B43" w:rsidRDefault="000B2FB4" w:rsidP="000E3B43">
            <w:pPr>
              <w:rPr>
                <w:rFonts w:ascii="Arial" w:hAnsi="Arial" w:cs="Arial"/>
                <w:color w:val="C00000"/>
              </w:rPr>
            </w:pPr>
            <w:r w:rsidRPr="00A27020">
              <w:rPr>
                <w:rFonts w:ascii="Arial" w:hAnsi="Arial" w:cs="Arial"/>
              </w:rPr>
              <w:t>4A, 9B, 10A, 12A</w:t>
            </w:r>
          </w:p>
        </w:tc>
        <w:tc>
          <w:tcPr>
            <w:tcW w:w="1981" w:type="dxa"/>
            <w:vMerge/>
            <w:shd w:val="clear" w:color="auto" w:fill="FFF2CC" w:themeFill="accent4" w:themeFillTint="33"/>
          </w:tcPr>
          <w:p w14:paraId="712E0DA4" w14:textId="77777777" w:rsidR="000E3B43" w:rsidRPr="00790227" w:rsidRDefault="000E3B43" w:rsidP="000E3B43">
            <w:pPr>
              <w:rPr>
                <w:rFonts w:ascii="Arial" w:hAnsi="Arial" w:cs="Arial"/>
                <w:b/>
                <w:bCs/>
              </w:rPr>
            </w:pPr>
          </w:p>
        </w:tc>
      </w:tr>
      <w:tr w:rsidR="000E3B43" w:rsidRPr="00EB655F" w14:paraId="1851B301" w14:textId="77777777" w:rsidTr="00D314A9">
        <w:trPr>
          <w:trHeight w:val="88"/>
        </w:trPr>
        <w:tc>
          <w:tcPr>
            <w:tcW w:w="1801" w:type="dxa"/>
            <w:vMerge w:val="restart"/>
          </w:tcPr>
          <w:p w14:paraId="19E057CA" w14:textId="77777777" w:rsidR="000E3B43" w:rsidRPr="00155E23" w:rsidRDefault="000E3B43" w:rsidP="000E3B43">
            <w:pPr>
              <w:rPr>
                <w:rFonts w:ascii="Arial" w:hAnsi="Arial" w:cs="Arial"/>
                <w:b/>
                <w:bCs/>
              </w:rPr>
            </w:pPr>
            <w:r w:rsidRPr="00155E23">
              <w:rPr>
                <w:rFonts w:ascii="Arial" w:hAnsi="Arial" w:cs="Arial"/>
                <w:b/>
                <w:bCs/>
              </w:rPr>
              <w:t>Unit 2</w:t>
            </w:r>
          </w:p>
        </w:tc>
        <w:tc>
          <w:tcPr>
            <w:tcW w:w="1883" w:type="dxa"/>
          </w:tcPr>
          <w:p w14:paraId="4E94A6AA" w14:textId="77777777" w:rsidR="000E3B43" w:rsidRPr="00155E23" w:rsidRDefault="000E3B43" w:rsidP="000E3B43">
            <w:pPr>
              <w:rPr>
                <w:rFonts w:ascii="Arial" w:hAnsi="Arial" w:cs="Arial"/>
                <w:b/>
                <w:bCs/>
              </w:rPr>
            </w:pPr>
            <w:r w:rsidRPr="00155E23">
              <w:rPr>
                <w:rFonts w:ascii="Arial" w:hAnsi="Arial" w:cs="Arial"/>
                <w:b/>
                <w:bCs/>
              </w:rPr>
              <w:t>Lesson 1</w:t>
            </w:r>
          </w:p>
        </w:tc>
        <w:tc>
          <w:tcPr>
            <w:tcW w:w="1910" w:type="dxa"/>
          </w:tcPr>
          <w:p w14:paraId="37CAB022" w14:textId="7EA09188" w:rsidR="000E3B43" w:rsidRPr="000E3B43" w:rsidRDefault="005E6C87" w:rsidP="000E3B43">
            <w:pPr>
              <w:rPr>
                <w:rFonts w:ascii="Arial" w:hAnsi="Arial" w:cs="Arial"/>
              </w:rPr>
            </w:pPr>
            <w:r>
              <w:rPr>
                <w:rFonts w:ascii="Arial" w:hAnsi="Arial" w:cs="Arial"/>
              </w:rPr>
              <w:t>8/1</w:t>
            </w:r>
            <w:r w:rsidR="00DE59A5">
              <w:rPr>
                <w:rFonts w:ascii="Arial" w:hAnsi="Arial" w:cs="Arial"/>
              </w:rPr>
              <w:t>0</w:t>
            </w:r>
          </w:p>
        </w:tc>
        <w:tc>
          <w:tcPr>
            <w:tcW w:w="1775" w:type="dxa"/>
          </w:tcPr>
          <w:p w14:paraId="75D3E329" w14:textId="20DE0E0B" w:rsidR="000E3B43" w:rsidRPr="000E3B43" w:rsidRDefault="005E6C87" w:rsidP="000E3B43">
            <w:pPr>
              <w:rPr>
                <w:rFonts w:ascii="Arial" w:hAnsi="Arial" w:cs="Arial"/>
              </w:rPr>
            </w:pPr>
            <w:r>
              <w:rPr>
                <w:rFonts w:ascii="Arial" w:hAnsi="Arial" w:cs="Arial"/>
              </w:rPr>
              <w:t>9B, 10</w:t>
            </w:r>
            <w:r w:rsidR="008E1606">
              <w:rPr>
                <w:rFonts w:ascii="Arial" w:hAnsi="Arial" w:cs="Arial"/>
              </w:rPr>
              <w:t>A</w:t>
            </w:r>
          </w:p>
        </w:tc>
        <w:tc>
          <w:tcPr>
            <w:tcW w:w="1981" w:type="dxa"/>
            <w:vMerge w:val="restart"/>
          </w:tcPr>
          <w:p w14:paraId="5CBEA1CA" w14:textId="2B0D7EEB" w:rsidR="000E3B43" w:rsidRPr="00790227" w:rsidRDefault="007C0769" w:rsidP="000E3B43">
            <w:pPr>
              <w:rPr>
                <w:rFonts w:ascii="Arial" w:hAnsi="Arial" w:cs="Arial"/>
                <w:b/>
                <w:bCs/>
              </w:rPr>
            </w:pPr>
            <w:r w:rsidRPr="00790227">
              <w:rPr>
                <w:rFonts w:ascii="Arial" w:hAnsi="Arial" w:cs="Arial"/>
                <w:b/>
                <w:bCs/>
              </w:rPr>
              <w:t>2</w:t>
            </w:r>
            <w:r w:rsidR="00260350" w:rsidRPr="00790227">
              <w:rPr>
                <w:rFonts w:ascii="Arial" w:hAnsi="Arial" w:cs="Arial"/>
                <w:b/>
                <w:bCs/>
              </w:rPr>
              <w:t>0</w:t>
            </w:r>
            <w:r w:rsidRPr="00790227">
              <w:rPr>
                <w:rFonts w:ascii="Arial" w:hAnsi="Arial" w:cs="Arial"/>
                <w:b/>
                <w:bCs/>
              </w:rPr>
              <w:t>/3</w:t>
            </w:r>
            <w:r w:rsidR="00DE59A5" w:rsidRPr="00790227">
              <w:rPr>
                <w:rFonts w:ascii="Arial" w:hAnsi="Arial" w:cs="Arial"/>
                <w:b/>
                <w:bCs/>
              </w:rPr>
              <w:t>0</w:t>
            </w:r>
          </w:p>
        </w:tc>
      </w:tr>
      <w:tr w:rsidR="00D314A9" w:rsidRPr="00EB655F" w14:paraId="18FDA8A4" w14:textId="77777777" w:rsidTr="00D314A9">
        <w:trPr>
          <w:trHeight w:val="88"/>
        </w:trPr>
        <w:tc>
          <w:tcPr>
            <w:tcW w:w="1801" w:type="dxa"/>
            <w:vMerge/>
          </w:tcPr>
          <w:p w14:paraId="114CE111" w14:textId="77777777" w:rsidR="00D314A9" w:rsidRPr="00155E23" w:rsidRDefault="00D314A9" w:rsidP="00D314A9">
            <w:pPr>
              <w:rPr>
                <w:rFonts w:ascii="Arial" w:hAnsi="Arial" w:cs="Arial"/>
                <w:b/>
                <w:bCs/>
              </w:rPr>
            </w:pPr>
          </w:p>
        </w:tc>
        <w:tc>
          <w:tcPr>
            <w:tcW w:w="1883" w:type="dxa"/>
          </w:tcPr>
          <w:p w14:paraId="4D630964" w14:textId="77777777" w:rsidR="00D314A9" w:rsidRPr="00155E23" w:rsidRDefault="00D314A9" w:rsidP="00D314A9">
            <w:pPr>
              <w:rPr>
                <w:rFonts w:ascii="Arial" w:hAnsi="Arial" w:cs="Arial"/>
                <w:b/>
                <w:bCs/>
              </w:rPr>
            </w:pPr>
            <w:r w:rsidRPr="00155E23">
              <w:rPr>
                <w:rFonts w:ascii="Arial" w:hAnsi="Arial" w:cs="Arial"/>
                <w:b/>
                <w:bCs/>
              </w:rPr>
              <w:t>Lesson 2</w:t>
            </w:r>
          </w:p>
        </w:tc>
        <w:tc>
          <w:tcPr>
            <w:tcW w:w="1910" w:type="dxa"/>
          </w:tcPr>
          <w:p w14:paraId="6B6C0E5A" w14:textId="0F989621" w:rsidR="00D314A9" w:rsidRPr="00EB655F" w:rsidRDefault="002F3057" w:rsidP="00D314A9">
            <w:pPr>
              <w:rPr>
                <w:rFonts w:ascii="Arial" w:hAnsi="Arial" w:cs="Arial"/>
              </w:rPr>
            </w:pPr>
            <w:r>
              <w:rPr>
                <w:rFonts w:ascii="Arial" w:hAnsi="Arial" w:cs="Arial"/>
              </w:rPr>
              <w:t>7/1</w:t>
            </w:r>
            <w:r w:rsidR="00DE59A5">
              <w:rPr>
                <w:rFonts w:ascii="Arial" w:hAnsi="Arial" w:cs="Arial"/>
              </w:rPr>
              <w:t>0</w:t>
            </w:r>
          </w:p>
        </w:tc>
        <w:tc>
          <w:tcPr>
            <w:tcW w:w="1775" w:type="dxa"/>
          </w:tcPr>
          <w:p w14:paraId="2B6F8869" w14:textId="4A95198C" w:rsidR="00D314A9" w:rsidRPr="00EB655F" w:rsidRDefault="002F3057" w:rsidP="00D314A9">
            <w:pPr>
              <w:rPr>
                <w:rFonts w:ascii="Arial" w:hAnsi="Arial" w:cs="Arial"/>
              </w:rPr>
            </w:pPr>
            <w:r>
              <w:rPr>
                <w:rFonts w:ascii="Arial" w:hAnsi="Arial" w:cs="Arial"/>
              </w:rPr>
              <w:t>9B, 10A, 12B</w:t>
            </w:r>
          </w:p>
        </w:tc>
        <w:tc>
          <w:tcPr>
            <w:tcW w:w="1981" w:type="dxa"/>
            <w:vMerge/>
          </w:tcPr>
          <w:p w14:paraId="70D0E568" w14:textId="77777777" w:rsidR="00D314A9" w:rsidRPr="00790227" w:rsidRDefault="00D314A9" w:rsidP="00D314A9">
            <w:pPr>
              <w:rPr>
                <w:rFonts w:ascii="Arial" w:hAnsi="Arial" w:cs="Arial"/>
                <w:b/>
                <w:bCs/>
              </w:rPr>
            </w:pPr>
          </w:p>
        </w:tc>
      </w:tr>
      <w:tr w:rsidR="00D314A9" w:rsidRPr="00EB655F" w14:paraId="582CBE1D" w14:textId="77777777" w:rsidTr="00D314A9">
        <w:trPr>
          <w:trHeight w:val="88"/>
        </w:trPr>
        <w:tc>
          <w:tcPr>
            <w:tcW w:w="1801" w:type="dxa"/>
            <w:vMerge/>
          </w:tcPr>
          <w:p w14:paraId="563B57BF" w14:textId="77777777" w:rsidR="00D314A9" w:rsidRPr="00155E23" w:rsidRDefault="00D314A9" w:rsidP="00D314A9">
            <w:pPr>
              <w:rPr>
                <w:rFonts w:ascii="Arial" w:hAnsi="Arial" w:cs="Arial"/>
                <w:b/>
                <w:bCs/>
              </w:rPr>
            </w:pPr>
          </w:p>
        </w:tc>
        <w:tc>
          <w:tcPr>
            <w:tcW w:w="1883" w:type="dxa"/>
          </w:tcPr>
          <w:p w14:paraId="3DA20EC2" w14:textId="77777777" w:rsidR="00D314A9" w:rsidRPr="00155E23" w:rsidRDefault="00D314A9" w:rsidP="00D314A9">
            <w:pPr>
              <w:rPr>
                <w:rFonts w:ascii="Arial" w:hAnsi="Arial" w:cs="Arial"/>
                <w:b/>
                <w:bCs/>
              </w:rPr>
            </w:pPr>
            <w:r w:rsidRPr="00155E23">
              <w:rPr>
                <w:rFonts w:ascii="Arial" w:hAnsi="Arial" w:cs="Arial"/>
                <w:b/>
                <w:bCs/>
              </w:rPr>
              <w:t>Lesson 3</w:t>
            </w:r>
          </w:p>
        </w:tc>
        <w:tc>
          <w:tcPr>
            <w:tcW w:w="1910" w:type="dxa"/>
          </w:tcPr>
          <w:p w14:paraId="0D1CF030" w14:textId="61C778EA" w:rsidR="00D314A9" w:rsidRPr="00EB655F" w:rsidRDefault="00260350" w:rsidP="00D314A9">
            <w:pPr>
              <w:rPr>
                <w:rFonts w:ascii="Arial" w:hAnsi="Arial" w:cs="Arial"/>
              </w:rPr>
            </w:pPr>
            <w:r>
              <w:rPr>
                <w:rFonts w:ascii="Arial" w:hAnsi="Arial" w:cs="Arial"/>
              </w:rPr>
              <w:t>5</w:t>
            </w:r>
            <w:r w:rsidR="007C0769">
              <w:rPr>
                <w:rFonts w:ascii="Arial" w:hAnsi="Arial" w:cs="Arial"/>
              </w:rPr>
              <w:t>/1</w:t>
            </w:r>
            <w:r w:rsidR="00DE59A5">
              <w:rPr>
                <w:rFonts w:ascii="Arial" w:hAnsi="Arial" w:cs="Arial"/>
              </w:rPr>
              <w:t>0</w:t>
            </w:r>
          </w:p>
        </w:tc>
        <w:tc>
          <w:tcPr>
            <w:tcW w:w="1775" w:type="dxa"/>
          </w:tcPr>
          <w:p w14:paraId="2A370E65" w14:textId="5501E4C1" w:rsidR="00D314A9" w:rsidRPr="00EB655F" w:rsidRDefault="00260350" w:rsidP="00D314A9">
            <w:pPr>
              <w:rPr>
                <w:rFonts w:ascii="Arial" w:hAnsi="Arial" w:cs="Arial"/>
              </w:rPr>
            </w:pPr>
            <w:r>
              <w:rPr>
                <w:rFonts w:ascii="Arial" w:hAnsi="Arial" w:cs="Arial"/>
              </w:rPr>
              <w:t>3B,</w:t>
            </w:r>
            <w:r w:rsidR="007C0769">
              <w:rPr>
                <w:rFonts w:ascii="Arial" w:hAnsi="Arial" w:cs="Arial"/>
              </w:rPr>
              <w:t xml:space="preserve"> 9B, 10A, 12A, 12B</w:t>
            </w:r>
          </w:p>
        </w:tc>
        <w:tc>
          <w:tcPr>
            <w:tcW w:w="1981" w:type="dxa"/>
            <w:vMerge/>
          </w:tcPr>
          <w:p w14:paraId="1D3011EF" w14:textId="77777777" w:rsidR="00D314A9" w:rsidRPr="00790227" w:rsidRDefault="00D314A9" w:rsidP="00D314A9">
            <w:pPr>
              <w:rPr>
                <w:rFonts w:ascii="Arial" w:hAnsi="Arial" w:cs="Arial"/>
                <w:b/>
                <w:bCs/>
              </w:rPr>
            </w:pPr>
          </w:p>
        </w:tc>
      </w:tr>
      <w:tr w:rsidR="00D314A9" w:rsidRPr="00EB655F" w14:paraId="4B919B58" w14:textId="77777777" w:rsidTr="00A34699">
        <w:trPr>
          <w:trHeight w:val="88"/>
        </w:trPr>
        <w:tc>
          <w:tcPr>
            <w:tcW w:w="1801" w:type="dxa"/>
            <w:vMerge w:val="restart"/>
            <w:shd w:val="clear" w:color="auto" w:fill="FFF2CC" w:themeFill="accent4" w:themeFillTint="33"/>
          </w:tcPr>
          <w:p w14:paraId="47863288" w14:textId="77777777" w:rsidR="00D314A9" w:rsidRPr="00155E23" w:rsidRDefault="00D314A9" w:rsidP="00D314A9">
            <w:pPr>
              <w:rPr>
                <w:rFonts w:ascii="Arial" w:hAnsi="Arial" w:cs="Arial"/>
                <w:b/>
                <w:bCs/>
              </w:rPr>
            </w:pPr>
            <w:r w:rsidRPr="00155E23">
              <w:rPr>
                <w:rFonts w:ascii="Arial" w:hAnsi="Arial" w:cs="Arial"/>
                <w:b/>
                <w:bCs/>
              </w:rPr>
              <w:t>Unit 3</w:t>
            </w:r>
          </w:p>
        </w:tc>
        <w:tc>
          <w:tcPr>
            <w:tcW w:w="1883" w:type="dxa"/>
            <w:shd w:val="clear" w:color="auto" w:fill="FFF2CC" w:themeFill="accent4" w:themeFillTint="33"/>
          </w:tcPr>
          <w:p w14:paraId="024D56A3" w14:textId="77777777" w:rsidR="00D314A9" w:rsidRPr="00155E23" w:rsidRDefault="00D314A9" w:rsidP="00D314A9">
            <w:pPr>
              <w:rPr>
                <w:rFonts w:ascii="Arial" w:hAnsi="Arial" w:cs="Arial"/>
                <w:b/>
                <w:bCs/>
              </w:rPr>
            </w:pPr>
            <w:r w:rsidRPr="00155E23">
              <w:rPr>
                <w:rFonts w:ascii="Arial" w:hAnsi="Arial" w:cs="Arial"/>
                <w:b/>
                <w:bCs/>
              </w:rPr>
              <w:t>Lesson 1</w:t>
            </w:r>
          </w:p>
        </w:tc>
        <w:tc>
          <w:tcPr>
            <w:tcW w:w="1910" w:type="dxa"/>
            <w:shd w:val="clear" w:color="auto" w:fill="FFF2CC" w:themeFill="accent4" w:themeFillTint="33"/>
          </w:tcPr>
          <w:p w14:paraId="6C016CC6" w14:textId="6E5398A1" w:rsidR="00D314A9" w:rsidRPr="00EB655F" w:rsidRDefault="00F67FED" w:rsidP="00D314A9">
            <w:pPr>
              <w:rPr>
                <w:rFonts w:ascii="Arial" w:hAnsi="Arial" w:cs="Arial"/>
              </w:rPr>
            </w:pPr>
            <w:r>
              <w:rPr>
                <w:rFonts w:ascii="Arial" w:hAnsi="Arial" w:cs="Arial"/>
              </w:rPr>
              <w:t>7/1</w:t>
            </w:r>
            <w:r w:rsidR="00DE59A5">
              <w:rPr>
                <w:rFonts w:ascii="Arial" w:hAnsi="Arial" w:cs="Arial"/>
              </w:rPr>
              <w:t>0</w:t>
            </w:r>
          </w:p>
        </w:tc>
        <w:tc>
          <w:tcPr>
            <w:tcW w:w="1775" w:type="dxa"/>
            <w:shd w:val="clear" w:color="auto" w:fill="FFF2CC" w:themeFill="accent4" w:themeFillTint="33"/>
          </w:tcPr>
          <w:p w14:paraId="0DB6E5AA" w14:textId="577B27EB" w:rsidR="00D314A9" w:rsidRPr="00EB655F" w:rsidRDefault="00F67FED" w:rsidP="00D314A9">
            <w:pPr>
              <w:rPr>
                <w:rFonts w:ascii="Arial" w:hAnsi="Arial" w:cs="Arial"/>
              </w:rPr>
            </w:pPr>
            <w:r>
              <w:rPr>
                <w:rFonts w:ascii="Arial" w:hAnsi="Arial" w:cs="Arial"/>
              </w:rPr>
              <w:t>9B, 10A, 12B</w:t>
            </w:r>
          </w:p>
        </w:tc>
        <w:tc>
          <w:tcPr>
            <w:tcW w:w="1981" w:type="dxa"/>
            <w:vMerge w:val="restart"/>
            <w:shd w:val="clear" w:color="auto" w:fill="FFF2CC" w:themeFill="accent4" w:themeFillTint="33"/>
          </w:tcPr>
          <w:p w14:paraId="3C956D5F" w14:textId="6B43E4A1" w:rsidR="00D314A9" w:rsidRPr="00790227" w:rsidRDefault="00B10ABD" w:rsidP="00D314A9">
            <w:pPr>
              <w:rPr>
                <w:rFonts w:ascii="Arial" w:hAnsi="Arial" w:cs="Arial"/>
                <w:b/>
                <w:bCs/>
              </w:rPr>
            </w:pPr>
            <w:r w:rsidRPr="00790227">
              <w:rPr>
                <w:rFonts w:ascii="Arial" w:hAnsi="Arial" w:cs="Arial"/>
                <w:b/>
                <w:bCs/>
              </w:rPr>
              <w:t>18/3</w:t>
            </w:r>
            <w:r w:rsidR="00DE59A5" w:rsidRPr="00790227">
              <w:rPr>
                <w:rFonts w:ascii="Arial" w:hAnsi="Arial" w:cs="Arial"/>
                <w:b/>
                <w:bCs/>
              </w:rPr>
              <w:t>0</w:t>
            </w:r>
          </w:p>
        </w:tc>
      </w:tr>
      <w:tr w:rsidR="00D314A9" w:rsidRPr="00EB655F" w14:paraId="5EA3DECB" w14:textId="77777777" w:rsidTr="00A34699">
        <w:trPr>
          <w:trHeight w:val="88"/>
        </w:trPr>
        <w:tc>
          <w:tcPr>
            <w:tcW w:w="1801" w:type="dxa"/>
            <w:vMerge/>
          </w:tcPr>
          <w:p w14:paraId="2C0163E6" w14:textId="77777777" w:rsidR="00D314A9" w:rsidRPr="00155E23" w:rsidRDefault="00D314A9" w:rsidP="00D314A9">
            <w:pPr>
              <w:rPr>
                <w:rFonts w:ascii="Arial" w:hAnsi="Arial" w:cs="Arial"/>
                <w:b/>
                <w:bCs/>
              </w:rPr>
            </w:pPr>
          </w:p>
        </w:tc>
        <w:tc>
          <w:tcPr>
            <w:tcW w:w="1883" w:type="dxa"/>
            <w:shd w:val="clear" w:color="auto" w:fill="FFF2CC" w:themeFill="accent4" w:themeFillTint="33"/>
          </w:tcPr>
          <w:p w14:paraId="4C623BBB" w14:textId="77777777" w:rsidR="00D314A9" w:rsidRPr="00155E23" w:rsidRDefault="00D314A9" w:rsidP="00D314A9">
            <w:pPr>
              <w:rPr>
                <w:rFonts w:ascii="Arial" w:hAnsi="Arial" w:cs="Arial"/>
                <w:b/>
                <w:bCs/>
              </w:rPr>
            </w:pPr>
            <w:r w:rsidRPr="00155E23">
              <w:rPr>
                <w:rFonts w:ascii="Arial" w:hAnsi="Arial" w:cs="Arial"/>
                <w:b/>
                <w:bCs/>
              </w:rPr>
              <w:t>Lesson 2</w:t>
            </w:r>
          </w:p>
        </w:tc>
        <w:tc>
          <w:tcPr>
            <w:tcW w:w="1910" w:type="dxa"/>
            <w:shd w:val="clear" w:color="auto" w:fill="FFF2CC" w:themeFill="accent4" w:themeFillTint="33"/>
          </w:tcPr>
          <w:p w14:paraId="6F9A5237" w14:textId="36169477" w:rsidR="00D314A9" w:rsidRPr="00EB655F" w:rsidRDefault="001C26BF" w:rsidP="00D314A9">
            <w:pPr>
              <w:rPr>
                <w:rFonts w:ascii="Arial" w:hAnsi="Arial" w:cs="Arial"/>
              </w:rPr>
            </w:pPr>
            <w:r>
              <w:rPr>
                <w:rFonts w:ascii="Arial" w:hAnsi="Arial" w:cs="Arial"/>
              </w:rPr>
              <w:t>6/1</w:t>
            </w:r>
            <w:r w:rsidR="00DE59A5">
              <w:rPr>
                <w:rFonts w:ascii="Arial" w:hAnsi="Arial" w:cs="Arial"/>
              </w:rPr>
              <w:t>0</w:t>
            </w:r>
          </w:p>
        </w:tc>
        <w:tc>
          <w:tcPr>
            <w:tcW w:w="1775" w:type="dxa"/>
            <w:shd w:val="clear" w:color="auto" w:fill="FFF2CC" w:themeFill="accent4" w:themeFillTint="33"/>
          </w:tcPr>
          <w:p w14:paraId="0E510DA8" w14:textId="2AB74AE6" w:rsidR="00D314A9" w:rsidRPr="00EB655F" w:rsidRDefault="00A0007F" w:rsidP="00D314A9">
            <w:pPr>
              <w:rPr>
                <w:rFonts w:ascii="Arial" w:hAnsi="Arial" w:cs="Arial"/>
              </w:rPr>
            </w:pPr>
            <w:r w:rsidRPr="00A27020">
              <w:rPr>
                <w:rFonts w:ascii="Arial" w:hAnsi="Arial" w:cs="Arial"/>
              </w:rPr>
              <w:t>4A, 9B, 10A, 12</w:t>
            </w:r>
            <w:r>
              <w:rPr>
                <w:rFonts w:ascii="Arial" w:hAnsi="Arial" w:cs="Arial"/>
              </w:rPr>
              <w:t>B</w:t>
            </w:r>
          </w:p>
        </w:tc>
        <w:tc>
          <w:tcPr>
            <w:tcW w:w="1981" w:type="dxa"/>
            <w:vMerge/>
          </w:tcPr>
          <w:p w14:paraId="56859B4E" w14:textId="77777777" w:rsidR="00D314A9" w:rsidRPr="00790227" w:rsidRDefault="00D314A9" w:rsidP="00D314A9">
            <w:pPr>
              <w:rPr>
                <w:rFonts w:ascii="Arial" w:hAnsi="Arial" w:cs="Arial"/>
                <w:b/>
                <w:bCs/>
              </w:rPr>
            </w:pPr>
          </w:p>
        </w:tc>
      </w:tr>
      <w:tr w:rsidR="00D314A9" w:rsidRPr="00EB655F" w14:paraId="49BD1939" w14:textId="77777777" w:rsidTr="00A34699">
        <w:trPr>
          <w:trHeight w:val="88"/>
        </w:trPr>
        <w:tc>
          <w:tcPr>
            <w:tcW w:w="1801" w:type="dxa"/>
            <w:vMerge/>
          </w:tcPr>
          <w:p w14:paraId="4FA6FB52" w14:textId="77777777" w:rsidR="00D314A9" w:rsidRPr="00155E23" w:rsidRDefault="00D314A9" w:rsidP="00D314A9">
            <w:pPr>
              <w:rPr>
                <w:rFonts w:ascii="Arial" w:hAnsi="Arial" w:cs="Arial"/>
                <w:b/>
                <w:bCs/>
              </w:rPr>
            </w:pPr>
          </w:p>
        </w:tc>
        <w:tc>
          <w:tcPr>
            <w:tcW w:w="1883" w:type="dxa"/>
            <w:shd w:val="clear" w:color="auto" w:fill="FFF2CC" w:themeFill="accent4" w:themeFillTint="33"/>
          </w:tcPr>
          <w:p w14:paraId="54045001" w14:textId="77777777" w:rsidR="00D314A9" w:rsidRPr="00155E23" w:rsidRDefault="00D314A9" w:rsidP="00D314A9">
            <w:pPr>
              <w:rPr>
                <w:rFonts w:ascii="Arial" w:hAnsi="Arial" w:cs="Arial"/>
                <w:b/>
                <w:bCs/>
              </w:rPr>
            </w:pPr>
            <w:r w:rsidRPr="00155E23">
              <w:rPr>
                <w:rFonts w:ascii="Arial" w:hAnsi="Arial" w:cs="Arial"/>
                <w:b/>
                <w:bCs/>
              </w:rPr>
              <w:t>Lesson 3</w:t>
            </w:r>
          </w:p>
        </w:tc>
        <w:tc>
          <w:tcPr>
            <w:tcW w:w="1910" w:type="dxa"/>
            <w:shd w:val="clear" w:color="auto" w:fill="FFF2CC" w:themeFill="accent4" w:themeFillTint="33"/>
          </w:tcPr>
          <w:p w14:paraId="447E20B0" w14:textId="0F8409DD" w:rsidR="00D314A9" w:rsidRPr="00EB655F" w:rsidRDefault="00BE2DFC" w:rsidP="00D314A9">
            <w:pPr>
              <w:rPr>
                <w:rFonts w:ascii="Arial" w:hAnsi="Arial" w:cs="Arial"/>
              </w:rPr>
            </w:pPr>
            <w:r>
              <w:rPr>
                <w:rFonts w:ascii="Arial" w:hAnsi="Arial" w:cs="Arial"/>
              </w:rPr>
              <w:t>5/1</w:t>
            </w:r>
            <w:r w:rsidR="00DE59A5">
              <w:rPr>
                <w:rFonts w:ascii="Arial" w:hAnsi="Arial" w:cs="Arial"/>
              </w:rPr>
              <w:t>0</w:t>
            </w:r>
          </w:p>
        </w:tc>
        <w:tc>
          <w:tcPr>
            <w:tcW w:w="1775" w:type="dxa"/>
            <w:shd w:val="clear" w:color="auto" w:fill="FFF2CC" w:themeFill="accent4" w:themeFillTint="33"/>
          </w:tcPr>
          <w:p w14:paraId="35B8D01D" w14:textId="54C11BF1" w:rsidR="00D314A9" w:rsidRPr="00EB655F" w:rsidRDefault="00BE2DFC" w:rsidP="00D314A9">
            <w:pPr>
              <w:rPr>
                <w:rFonts w:ascii="Arial" w:hAnsi="Arial" w:cs="Arial"/>
              </w:rPr>
            </w:pPr>
            <w:r>
              <w:rPr>
                <w:rFonts w:ascii="Arial" w:hAnsi="Arial" w:cs="Arial"/>
              </w:rPr>
              <w:t>3B, 4A, 9B, 10A, 12B</w:t>
            </w:r>
          </w:p>
        </w:tc>
        <w:tc>
          <w:tcPr>
            <w:tcW w:w="1981" w:type="dxa"/>
            <w:vMerge/>
          </w:tcPr>
          <w:p w14:paraId="0E14A9A7" w14:textId="77777777" w:rsidR="00D314A9" w:rsidRPr="00790227" w:rsidRDefault="00D314A9" w:rsidP="00D314A9">
            <w:pPr>
              <w:rPr>
                <w:rFonts w:ascii="Arial" w:hAnsi="Arial" w:cs="Arial"/>
                <w:b/>
                <w:bCs/>
              </w:rPr>
            </w:pPr>
          </w:p>
        </w:tc>
      </w:tr>
      <w:tr w:rsidR="00D314A9" w:rsidRPr="00EB655F" w14:paraId="3E037710" w14:textId="77777777" w:rsidTr="00D314A9">
        <w:trPr>
          <w:trHeight w:val="88"/>
        </w:trPr>
        <w:tc>
          <w:tcPr>
            <w:tcW w:w="1801" w:type="dxa"/>
            <w:vMerge w:val="restart"/>
          </w:tcPr>
          <w:p w14:paraId="767D8A54" w14:textId="77777777" w:rsidR="00D314A9" w:rsidRPr="00155E23" w:rsidRDefault="00D314A9" w:rsidP="00D314A9">
            <w:pPr>
              <w:rPr>
                <w:rFonts w:ascii="Arial" w:hAnsi="Arial" w:cs="Arial"/>
                <w:b/>
                <w:bCs/>
              </w:rPr>
            </w:pPr>
            <w:r w:rsidRPr="00155E23">
              <w:rPr>
                <w:rFonts w:ascii="Arial" w:hAnsi="Arial" w:cs="Arial"/>
                <w:b/>
                <w:bCs/>
              </w:rPr>
              <w:lastRenderedPageBreak/>
              <w:t>Unit 4</w:t>
            </w:r>
          </w:p>
        </w:tc>
        <w:tc>
          <w:tcPr>
            <w:tcW w:w="1883" w:type="dxa"/>
          </w:tcPr>
          <w:p w14:paraId="4930A490" w14:textId="77777777" w:rsidR="00D314A9" w:rsidRPr="00155E23" w:rsidRDefault="00D314A9" w:rsidP="00D314A9">
            <w:pPr>
              <w:rPr>
                <w:rFonts w:ascii="Arial" w:hAnsi="Arial" w:cs="Arial"/>
                <w:b/>
                <w:bCs/>
              </w:rPr>
            </w:pPr>
            <w:r w:rsidRPr="00155E23">
              <w:rPr>
                <w:rFonts w:ascii="Arial" w:hAnsi="Arial" w:cs="Arial"/>
                <w:b/>
                <w:bCs/>
              </w:rPr>
              <w:t>Lesson 1</w:t>
            </w:r>
          </w:p>
        </w:tc>
        <w:tc>
          <w:tcPr>
            <w:tcW w:w="1910" w:type="dxa"/>
          </w:tcPr>
          <w:p w14:paraId="6A25FF74" w14:textId="7E0B151A" w:rsidR="00D314A9" w:rsidRPr="00EB655F" w:rsidRDefault="001736B9" w:rsidP="00D314A9">
            <w:pPr>
              <w:rPr>
                <w:rFonts w:ascii="Arial" w:hAnsi="Arial" w:cs="Arial"/>
              </w:rPr>
            </w:pPr>
            <w:r>
              <w:rPr>
                <w:rFonts w:ascii="Arial" w:hAnsi="Arial" w:cs="Arial"/>
              </w:rPr>
              <w:t>5/</w:t>
            </w:r>
            <w:r w:rsidR="00DE59A5">
              <w:rPr>
                <w:rFonts w:ascii="Arial" w:hAnsi="Arial" w:cs="Arial"/>
              </w:rPr>
              <w:t>8</w:t>
            </w:r>
          </w:p>
        </w:tc>
        <w:tc>
          <w:tcPr>
            <w:tcW w:w="1775" w:type="dxa"/>
          </w:tcPr>
          <w:p w14:paraId="4EC5E87F" w14:textId="3EEB1D7F" w:rsidR="00D314A9" w:rsidRPr="00EB655F" w:rsidRDefault="001736B9" w:rsidP="00D314A9">
            <w:pPr>
              <w:rPr>
                <w:rFonts w:ascii="Arial" w:hAnsi="Arial" w:cs="Arial"/>
              </w:rPr>
            </w:pPr>
            <w:r>
              <w:rPr>
                <w:rFonts w:ascii="Arial" w:hAnsi="Arial" w:cs="Arial"/>
              </w:rPr>
              <w:t>3B, 9B, 10A</w:t>
            </w:r>
          </w:p>
        </w:tc>
        <w:tc>
          <w:tcPr>
            <w:tcW w:w="1981" w:type="dxa"/>
            <w:vMerge w:val="restart"/>
          </w:tcPr>
          <w:p w14:paraId="1975246F" w14:textId="2F287A5D" w:rsidR="00D314A9" w:rsidRPr="00790227" w:rsidRDefault="00632348" w:rsidP="00D314A9">
            <w:pPr>
              <w:rPr>
                <w:rFonts w:ascii="Arial" w:hAnsi="Arial" w:cs="Arial"/>
                <w:b/>
                <w:bCs/>
              </w:rPr>
            </w:pPr>
            <w:r w:rsidRPr="00790227">
              <w:rPr>
                <w:rFonts w:ascii="Arial" w:hAnsi="Arial" w:cs="Arial"/>
                <w:b/>
                <w:bCs/>
              </w:rPr>
              <w:t>16/</w:t>
            </w:r>
            <w:r w:rsidR="00DE59A5" w:rsidRPr="00790227">
              <w:rPr>
                <w:rFonts w:ascii="Arial" w:hAnsi="Arial" w:cs="Arial"/>
                <w:b/>
                <w:bCs/>
              </w:rPr>
              <w:t>26</w:t>
            </w:r>
          </w:p>
        </w:tc>
      </w:tr>
      <w:tr w:rsidR="00D314A9" w:rsidRPr="00EB655F" w14:paraId="6CF8C89A" w14:textId="77777777" w:rsidTr="00D314A9">
        <w:trPr>
          <w:trHeight w:val="88"/>
        </w:trPr>
        <w:tc>
          <w:tcPr>
            <w:tcW w:w="1801" w:type="dxa"/>
            <w:vMerge/>
          </w:tcPr>
          <w:p w14:paraId="25FB7841" w14:textId="77777777" w:rsidR="00D314A9" w:rsidRPr="00155E23" w:rsidRDefault="00D314A9" w:rsidP="00D314A9">
            <w:pPr>
              <w:rPr>
                <w:rFonts w:ascii="Arial" w:hAnsi="Arial" w:cs="Arial"/>
                <w:b/>
                <w:bCs/>
              </w:rPr>
            </w:pPr>
          </w:p>
        </w:tc>
        <w:tc>
          <w:tcPr>
            <w:tcW w:w="1883" w:type="dxa"/>
          </w:tcPr>
          <w:p w14:paraId="3B412E7B" w14:textId="77777777" w:rsidR="00D314A9" w:rsidRPr="00155E23" w:rsidRDefault="00D314A9" w:rsidP="00D314A9">
            <w:pPr>
              <w:rPr>
                <w:rFonts w:ascii="Arial" w:hAnsi="Arial" w:cs="Arial"/>
                <w:b/>
                <w:bCs/>
              </w:rPr>
            </w:pPr>
            <w:r w:rsidRPr="00155E23">
              <w:rPr>
                <w:rFonts w:ascii="Arial" w:hAnsi="Arial" w:cs="Arial"/>
                <w:b/>
                <w:bCs/>
              </w:rPr>
              <w:t>Lesson 2</w:t>
            </w:r>
          </w:p>
        </w:tc>
        <w:tc>
          <w:tcPr>
            <w:tcW w:w="1910" w:type="dxa"/>
          </w:tcPr>
          <w:p w14:paraId="4EA0E87E" w14:textId="230284EF" w:rsidR="00D314A9" w:rsidRPr="00EB655F" w:rsidRDefault="00C26877" w:rsidP="00D314A9">
            <w:pPr>
              <w:rPr>
                <w:rFonts w:ascii="Arial" w:hAnsi="Arial" w:cs="Arial"/>
              </w:rPr>
            </w:pPr>
            <w:r>
              <w:rPr>
                <w:rFonts w:ascii="Arial" w:hAnsi="Arial" w:cs="Arial"/>
              </w:rPr>
              <w:t>5/</w:t>
            </w:r>
            <w:r w:rsidR="00DE59A5">
              <w:rPr>
                <w:rFonts w:ascii="Arial" w:hAnsi="Arial" w:cs="Arial"/>
              </w:rPr>
              <w:t>9</w:t>
            </w:r>
          </w:p>
        </w:tc>
        <w:tc>
          <w:tcPr>
            <w:tcW w:w="1775" w:type="dxa"/>
          </w:tcPr>
          <w:p w14:paraId="0E041260" w14:textId="5CD77790" w:rsidR="00D314A9" w:rsidRPr="00EB655F" w:rsidRDefault="00C26877" w:rsidP="00D314A9">
            <w:pPr>
              <w:rPr>
                <w:rFonts w:ascii="Arial" w:hAnsi="Arial" w:cs="Arial"/>
              </w:rPr>
            </w:pPr>
            <w:r>
              <w:rPr>
                <w:rFonts w:ascii="Arial" w:hAnsi="Arial" w:cs="Arial"/>
              </w:rPr>
              <w:t>3B, 9B, 10A, 12B</w:t>
            </w:r>
          </w:p>
        </w:tc>
        <w:tc>
          <w:tcPr>
            <w:tcW w:w="1981" w:type="dxa"/>
            <w:vMerge/>
          </w:tcPr>
          <w:p w14:paraId="4D41B63B" w14:textId="77777777" w:rsidR="00D314A9" w:rsidRPr="00790227" w:rsidRDefault="00D314A9" w:rsidP="00D314A9">
            <w:pPr>
              <w:rPr>
                <w:rFonts w:ascii="Arial" w:hAnsi="Arial" w:cs="Arial"/>
                <w:b/>
                <w:bCs/>
              </w:rPr>
            </w:pPr>
          </w:p>
        </w:tc>
      </w:tr>
      <w:tr w:rsidR="00D314A9" w:rsidRPr="00EB655F" w14:paraId="2C502FDB" w14:textId="77777777" w:rsidTr="00D314A9">
        <w:trPr>
          <w:trHeight w:val="88"/>
        </w:trPr>
        <w:tc>
          <w:tcPr>
            <w:tcW w:w="1801" w:type="dxa"/>
            <w:vMerge/>
          </w:tcPr>
          <w:p w14:paraId="1F34AD9D" w14:textId="77777777" w:rsidR="00D314A9" w:rsidRPr="00155E23" w:rsidRDefault="00D314A9" w:rsidP="00D314A9">
            <w:pPr>
              <w:rPr>
                <w:rFonts w:ascii="Arial" w:hAnsi="Arial" w:cs="Arial"/>
                <w:b/>
                <w:bCs/>
              </w:rPr>
            </w:pPr>
          </w:p>
        </w:tc>
        <w:tc>
          <w:tcPr>
            <w:tcW w:w="1883" w:type="dxa"/>
          </w:tcPr>
          <w:p w14:paraId="42F528A4" w14:textId="77777777" w:rsidR="00D314A9" w:rsidRPr="00155E23" w:rsidRDefault="00D314A9" w:rsidP="00D314A9">
            <w:pPr>
              <w:rPr>
                <w:rFonts w:ascii="Arial" w:hAnsi="Arial" w:cs="Arial"/>
                <w:b/>
                <w:bCs/>
              </w:rPr>
            </w:pPr>
            <w:r w:rsidRPr="00155E23">
              <w:rPr>
                <w:rFonts w:ascii="Arial" w:hAnsi="Arial" w:cs="Arial"/>
                <w:b/>
                <w:bCs/>
              </w:rPr>
              <w:t>Lesson 3</w:t>
            </w:r>
          </w:p>
        </w:tc>
        <w:tc>
          <w:tcPr>
            <w:tcW w:w="1910" w:type="dxa"/>
          </w:tcPr>
          <w:p w14:paraId="5224F5CA" w14:textId="26D581D7" w:rsidR="00D314A9" w:rsidRPr="00EB655F" w:rsidRDefault="00632348" w:rsidP="00D314A9">
            <w:pPr>
              <w:rPr>
                <w:rFonts w:ascii="Arial" w:hAnsi="Arial" w:cs="Arial"/>
              </w:rPr>
            </w:pPr>
            <w:r>
              <w:rPr>
                <w:rFonts w:ascii="Arial" w:hAnsi="Arial" w:cs="Arial"/>
              </w:rPr>
              <w:t>6/</w:t>
            </w:r>
            <w:r w:rsidR="00DE59A5">
              <w:rPr>
                <w:rFonts w:ascii="Arial" w:hAnsi="Arial" w:cs="Arial"/>
              </w:rPr>
              <w:t>9</w:t>
            </w:r>
          </w:p>
        </w:tc>
        <w:tc>
          <w:tcPr>
            <w:tcW w:w="1775" w:type="dxa"/>
          </w:tcPr>
          <w:p w14:paraId="6EF63AE5" w14:textId="5112B4C4" w:rsidR="00D314A9" w:rsidRPr="00EB655F" w:rsidRDefault="00632348" w:rsidP="00D314A9">
            <w:pPr>
              <w:rPr>
                <w:rFonts w:ascii="Arial" w:hAnsi="Arial" w:cs="Arial"/>
              </w:rPr>
            </w:pPr>
            <w:r>
              <w:rPr>
                <w:rFonts w:ascii="Arial" w:hAnsi="Arial" w:cs="Arial"/>
              </w:rPr>
              <w:t>9B, 10A, 12B</w:t>
            </w:r>
          </w:p>
        </w:tc>
        <w:tc>
          <w:tcPr>
            <w:tcW w:w="1981" w:type="dxa"/>
            <w:vMerge/>
          </w:tcPr>
          <w:p w14:paraId="773E4E56" w14:textId="77777777" w:rsidR="00D314A9" w:rsidRPr="00790227" w:rsidRDefault="00D314A9" w:rsidP="00D314A9">
            <w:pPr>
              <w:rPr>
                <w:rFonts w:ascii="Arial" w:hAnsi="Arial" w:cs="Arial"/>
                <w:b/>
                <w:bCs/>
              </w:rPr>
            </w:pPr>
          </w:p>
        </w:tc>
      </w:tr>
      <w:tr w:rsidR="00D314A9" w:rsidRPr="00EB655F" w14:paraId="1C957384" w14:textId="77777777" w:rsidTr="00A34699">
        <w:trPr>
          <w:trHeight w:val="88"/>
        </w:trPr>
        <w:tc>
          <w:tcPr>
            <w:tcW w:w="1801" w:type="dxa"/>
            <w:vMerge w:val="restart"/>
            <w:shd w:val="clear" w:color="auto" w:fill="FFF2CC" w:themeFill="accent4" w:themeFillTint="33"/>
          </w:tcPr>
          <w:p w14:paraId="1B48ACB8" w14:textId="77777777" w:rsidR="00D314A9" w:rsidRPr="00155E23" w:rsidRDefault="00D314A9" w:rsidP="00D314A9">
            <w:pPr>
              <w:rPr>
                <w:rFonts w:ascii="Arial" w:hAnsi="Arial" w:cs="Arial"/>
                <w:b/>
                <w:bCs/>
              </w:rPr>
            </w:pPr>
            <w:r w:rsidRPr="00155E23">
              <w:rPr>
                <w:rFonts w:ascii="Arial" w:hAnsi="Arial" w:cs="Arial"/>
                <w:b/>
                <w:bCs/>
              </w:rPr>
              <w:t>Unit 5</w:t>
            </w:r>
          </w:p>
        </w:tc>
        <w:tc>
          <w:tcPr>
            <w:tcW w:w="1883" w:type="dxa"/>
            <w:shd w:val="clear" w:color="auto" w:fill="FFF2CC" w:themeFill="accent4" w:themeFillTint="33"/>
          </w:tcPr>
          <w:p w14:paraId="4E16BF3F" w14:textId="77777777" w:rsidR="00D314A9" w:rsidRPr="00155E23" w:rsidRDefault="00D314A9" w:rsidP="00D314A9">
            <w:pPr>
              <w:rPr>
                <w:rFonts w:ascii="Arial" w:hAnsi="Arial" w:cs="Arial"/>
                <w:b/>
                <w:bCs/>
              </w:rPr>
            </w:pPr>
            <w:r w:rsidRPr="00155E23">
              <w:rPr>
                <w:rFonts w:ascii="Arial" w:hAnsi="Arial" w:cs="Arial"/>
                <w:b/>
                <w:bCs/>
              </w:rPr>
              <w:t>Lesson 1</w:t>
            </w:r>
          </w:p>
        </w:tc>
        <w:tc>
          <w:tcPr>
            <w:tcW w:w="1910" w:type="dxa"/>
            <w:shd w:val="clear" w:color="auto" w:fill="FFF2CC" w:themeFill="accent4" w:themeFillTint="33"/>
          </w:tcPr>
          <w:p w14:paraId="59B3BAC3" w14:textId="7AB11A29" w:rsidR="00D314A9" w:rsidRPr="00EB655F" w:rsidRDefault="003C2175" w:rsidP="00D314A9">
            <w:pPr>
              <w:rPr>
                <w:rFonts w:ascii="Arial" w:hAnsi="Arial" w:cs="Arial"/>
              </w:rPr>
            </w:pPr>
            <w:r>
              <w:rPr>
                <w:rFonts w:ascii="Arial" w:hAnsi="Arial" w:cs="Arial"/>
              </w:rPr>
              <w:t>6/10</w:t>
            </w:r>
          </w:p>
        </w:tc>
        <w:tc>
          <w:tcPr>
            <w:tcW w:w="1775" w:type="dxa"/>
            <w:shd w:val="clear" w:color="auto" w:fill="FFF2CC" w:themeFill="accent4" w:themeFillTint="33"/>
          </w:tcPr>
          <w:p w14:paraId="5F10B3BD" w14:textId="219B3264" w:rsidR="00D314A9" w:rsidRPr="00EB655F" w:rsidRDefault="00EC4D80" w:rsidP="00D314A9">
            <w:pPr>
              <w:rPr>
                <w:rFonts w:ascii="Arial" w:hAnsi="Arial" w:cs="Arial"/>
              </w:rPr>
            </w:pPr>
            <w:r>
              <w:rPr>
                <w:rFonts w:ascii="Arial" w:hAnsi="Arial" w:cs="Arial"/>
              </w:rPr>
              <w:t>3B, 9B, 10A, 12B</w:t>
            </w:r>
          </w:p>
        </w:tc>
        <w:tc>
          <w:tcPr>
            <w:tcW w:w="1981" w:type="dxa"/>
            <w:vMerge w:val="restart"/>
            <w:shd w:val="clear" w:color="auto" w:fill="FFF2CC" w:themeFill="accent4" w:themeFillTint="33"/>
          </w:tcPr>
          <w:p w14:paraId="1ECC3EE4" w14:textId="11DD77C9" w:rsidR="00D314A9" w:rsidRPr="00790227" w:rsidRDefault="00EC4D80" w:rsidP="00D314A9">
            <w:pPr>
              <w:rPr>
                <w:rFonts w:ascii="Arial" w:hAnsi="Arial" w:cs="Arial"/>
                <w:b/>
                <w:bCs/>
              </w:rPr>
            </w:pPr>
            <w:r w:rsidRPr="00790227">
              <w:rPr>
                <w:rFonts w:ascii="Arial" w:hAnsi="Arial" w:cs="Arial"/>
                <w:b/>
                <w:bCs/>
              </w:rPr>
              <w:t>11/18</w:t>
            </w:r>
          </w:p>
        </w:tc>
      </w:tr>
      <w:tr w:rsidR="00D314A9" w:rsidRPr="00EB655F" w14:paraId="35E39338" w14:textId="77777777" w:rsidTr="00A34699">
        <w:trPr>
          <w:trHeight w:val="88"/>
        </w:trPr>
        <w:tc>
          <w:tcPr>
            <w:tcW w:w="1801" w:type="dxa"/>
            <w:vMerge/>
            <w:shd w:val="clear" w:color="auto" w:fill="FFF2CC" w:themeFill="accent4" w:themeFillTint="33"/>
          </w:tcPr>
          <w:p w14:paraId="2C7D5BC2" w14:textId="77777777" w:rsidR="00D314A9" w:rsidRPr="00155E23" w:rsidRDefault="00D314A9" w:rsidP="00D314A9">
            <w:pPr>
              <w:rPr>
                <w:rFonts w:ascii="Arial" w:hAnsi="Arial" w:cs="Arial"/>
                <w:b/>
                <w:bCs/>
              </w:rPr>
            </w:pPr>
          </w:p>
        </w:tc>
        <w:tc>
          <w:tcPr>
            <w:tcW w:w="1883" w:type="dxa"/>
            <w:shd w:val="clear" w:color="auto" w:fill="FFF2CC" w:themeFill="accent4" w:themeFillTint="33"/>
          </w:tcPr>
          <w:p w14:paraId="6035DBEB" w14:textId="77777777" w:rsidR="00D314A9" w:rsidRPr="00155E23" w:rsidRDefault="00D314A9" w:rsidP="00D314A9">
            <w:pPr>
              <w:rPr>
                <w:rFonts w:ascii="Arial" w:hAnsi="Arial" w:cs="Arial"/>
                <w:b/>
                <w:bCs/>
              </w:rPr>
            </w:pPr>
            <w:r w:rsidRPr="00155E23">
              <w:rPr>
                <w:rFonts w:ascii="Arial" w:hAnsi="Arial" w:cs="Arial"/>
                <w:b/>
                <w:bCs/>
              </w:rPr>
              <w:t>Lesson 2</w:t>
            </w:r>
          </w:p>
        </w:tc>
        <w:tc>
          <w:tcPr>
            <w:tcW w:w="1910" w:type="dxa"/>
            <w:shd w:val="clear" w:color="auto" w:fill="FFF2CC" w:themeFill="accent4" w:themeFillTint="33"/>
          </w:tcPr>
          <w:p w14:paraId="0D42BA4A" w14:textId="330300FE" w:rsidR="00D314A9" w:rsidRPr="00EB655F" w:rsidRDefault="00D822D2" w:rsidP="00D314A9">
            <w:pPr>
              <w:rPr>
                <w:rFonts w:ascii="Arial" w:hAnsi="Arial" w:cs="Arial"/>
              </w:rPr>
            </w:pPr>
            <w:r>
              <w:rPr>
                <w:rFonts w:ascii="Arial" w:hAnsi="Arial" w:cs="Arial"/>
              </w:rPr>
              <w:t>5/8</w:t>
            </w:r>
          </w:p>
        </w:tc>
        <w:tc>
          <w:tcPr>
            <w:tcW w:w="1775" w:type="dxa"/>
            <w:shd w:val="clear" w:color="auto" w:fill="FFF2CC" w:themeFill="accent4" w:themeFillTint="33"/>
          </w:tcPr>
          <w:p w14:paraId="53F15C48" w14:textId="3DEAC049" w:rsidR="00D314A9" w:rsidRPr="00EB655F" w:rsidRDefault="00EC4D80" w:rsidP="00D314A9">
            <w:pPr>
              <w:rPr>
                <w:rFonts w:ascii="Arial" w:hAnsi="Arial" w:cs="Arial"/>
              </w:rPr>
            </w:pPr>
            <w:r>
              <w:rPr>
                <w:rFonts w:ascii="Arial" w:hAnsi="Arial" w:cs="Arial"/>
              </w:rPr>
              <w:t>3B, 9B, 10A</w:t>
            </w:r>
          </w:p>
        </w:tc>
        <w:tc>
          <w:tcPr>
            <w:tcW w:w="1981" w:type="dxa"/>
            <w:vMerge/>
            <w:shd w:val="clear" w:color="auto" w:fill="FFF2CC" w:themeFill="accent4" w:themeFillTint="33"/>
          </w:tcPr>
          <w:p w14:paraId="6D6E2738" w14:textId="77777777" w:rsidR="00D314A9" w:rsidRPr="00790227" w:rsidRDefault="00D314A9" w:rsidP="00D314A9">
            <w:pPr>
              <w:rPr>
                <w:rFonts w:ascii="Arial" w:hAnsi="Arial" w:cs="Arial"/>
                <w:b/>
                <w:bCs/>
              </w:rPr>
            </w:pPr>
          </w:p>
        </w:tc>
      </w:tr>
      <w:tr w:rsidR="00D314A9" w:rsidRPr="00EB655F" w14:paraId="6986AD60" w14:textId="77777777" w:rsidTr="00D314A9">
        <w:trPr>
          <w:trHeight w:val="88"/>
        </w:trPr>
        <w:tc>
          <w:tcPr>
            <w:tcW w:w="1801" w:type="dxa"/>
            <w:vMerge w:val="restart"/>
          </w:tcPr>
          <w:p w14:paraId="76939931" w14:textId="77777777" w:rsidR="00D314A9" w:rsidRPr="00155E23" w:rsidRDefault="00D314A9" w:rsidP="00D314A9">
            <w:pPr>
              <w:rPr>
                <w:rFonts w:ascii="Arial" w:hAnsi="Arial" w:cs="Arial"/>
                <w:b/>
                <w:bCs/>
              </w:rPr>
            </w:pPr>
            <w:r w:rsidRPr="00155E23">
              <w:rPr>
                <w:rFonts w:ascii="Arial" w:hAnsi="Arial" w:cs="Arial"/>
                <w:b/>
                <w:bCs/>
              </w:rPr>
              <w:t>Unit 6</w:t>
            </w:r>
          </w:p>
          <w:p w14:paraId="1768E271" w14:textId="77777777" w:rsidR="00D314A9" w:rsidRPr="00155E23" w:rsidRDefault="00D314A9" w:rsidP="00D314A9">
            <w:pPr>
              <w:rPr>
                <w:rFonts w:ascii="Arial" w:hAnsi="Arial" w:cs="Arial"/>
                <w:b/>
                <w:bCs/>
              </w:rPr>
            </w:pPr>
          </w:p>
          <w:p w14:paraId="2DC3C36C" w14:textId="77777777" w:rsidR="00D314A9" w:rsidRPr="00155E23" w:rsidRDefault="00D314A9" w:rsidP="00D314A9">
            <w:pPr>
              <w:rPr>
                <w:rFonts w:ascii="Arial" w:hAnsi="Arial" w:cs="Arial"/>
                <w:b/>
                <w:bCs/>
              </w:rPr>
            </w:pPr>
          </w:p>
        </w:tc>
        <w:tc>
          <w:tcPr>
            <w:tcW w:w="1883" w:type="dxa"/>
          </w:tcPr>
          <w:p w14:paraId="4A2CCCD1" w14:textId="77777777" w:rsidR="00D314A9" w:rsidRPr="00155E23" w:rsidRDefault="00D314A9" w:rsidP="00D314A9">
            <w:pPr>
              <w:rPr>
                <w:rFonts w:ascii="Arial" w:hAnsi="Arial" w:cs="Arial"/>
                <w:b/>
                <w:bCs/>
              </w:rPr>
            </w:pPr>
            <w:r w:rsidRPr="00155E23">
              <w:rPr>
                <w:rFonts w:ascii="Arial" w:hAnsi="Arial" w:cs="Arial"/>
                <w:b/>
                <w:bCs/>
              </w:rPr>
              <w:t>Lesson 1</w:t>
            </w:r>
          </w:p>
        </w:tc>
        <w:tc>
          <w:tcPr>
            <w:tcW w:w="1910" w:type="dxa"/>
          </w:tcPr>
          <w:p w14:paraId="33BA4BD0" w14:textId="18205875" w:rsidR="00D314A9" w:rsidRPr="00EB655F" w:rsidRDefault="00DE22C5" w:rsidP="00D314A9">
            <w:pPr>
              <w:rPr>
                <w:rFonts w:ascii="Arial" w:hAnsi="Arial" w:cs="Arial"/>
              </w:rPr>
            </w:pPr>
            <w:r>
              <w:rPr>
                <w:rFonts w:ascii="Arial" w:hAnsi="Arial" w:cs="Arial"/>
              </w:rPr>
              <w:t>5/8</w:t>
            </w:r>
          </w:p>
        </w:tc>
        <w:tc>
          <w:tcPr>
            <w:tcW w:w="1775" w:type="dxa"/>
          </w:tcPr>
          <w:p w14:paraId="0CFB34E5" w14:textId="2557DCFC" w:rsidR="00D314A9" w:rsidRPr="00EB655F" w:rsidRDefault="00DE22C5" w:rsidP="00D314A9">
            <w:pPr>
              <w:rPr>
                <w:rFonts w:ascii="Arial" w:hAnsi="Arial" w:cs="Arial"/>
              </w:rPr>
            </w:pPr>
            <w:r>
              <w:rPr>
                <w:rFonts w:ascii="Arial" w:hAnsi="Arial" w:cs="Arial"/>
              </w:rPr>
              <w:t>3B, 9B, 10A</w:t>
            </w:r>
          </w:p>
        </w:tc>
        <w:tc>
          <w:tcPr>
            <w:tcW w:w="1981" w:type="dxa"/>
            <w:vMerge w:val="restart"/>
          </w:tcPr>
          <w:p w14:paraId="1C28EFDD" w14:textId="3AA0AD9F" w:rsidR="00D314A9" w:rsidRPr="00790227" w:rsidRDefault="00790227" w:rsidP="00D314A9">
            <w:pPr>
              <w:rPr>
                <w:rFonts w:ascii="Arial" w:hAnsi="Arial" w:cs="Arial"/>
                <w:b/>
                <w:bCs/>
              </w:rPr>
            </w:pPr>
            <w:r w:rsidRPr="00790227">
              <w:rPr>
                <w:rFonts w:ascii="Arial" w:hAnsi="Arial" w:cs="Arial"/>
                <w:b/>
                <w:bCs/>
              </w:rPr>
              <w:t>15/24</w:t>
            </w:r>
          </w:p>
        </w:tc>
      </w:tr>
      <w:tr w:rsidR="0026241D" w:rsidRPr="00EB655F" w14:paraId="2778F80E" w14:textId="77777777" w:rsidTr="00D314A9">
        <w:trPr>
          <w:trHeight w:val="88"/>
        </w:trPr>
        <w:tc>
          <w:tcPr>
            <w:tcW w:w="1801" w:type="dxa"/>
            <w:vMerge/>
          </w:tcPr>
          <w:p w14:paraId="6EB62FA3" w14:textId="77777777" w:rsidR="0026241D" w:rsidRPr="00155E23" w:rsidRDefault="0026241D" w:rsidP="0026241D">
            <w:pPr>
              <w:rPr>
                <w:rFonts w:ascii="Arial" w:hAnsi="Arial" w:cs="Arial"/>
                <w:b/>
                <w:bCs/>
              </w:rPr>
            </w:pPr>
          </w:p>
        </w:tc>
        <w:tc>
          <w:tcPr>
            <w:tcW w:w="1883" w:type="dxa"/>
          </w:tcPr>
          <w:p w14:paraId="5E4E7267" w14:textId="77777777" w:rsidR="0026241D" w:rsidRPr="00155E23" w:rsidRDefault="0026241D" w:rsidP="0026241D">
            <w:pPr>
              <w:rPr>
                <w:rFonts w:ascii="Arial" w:hAnsi="Arial" w:cs="Arial"/>
                <w:b/>
                <w:bCs/>
              </w:rPr>
            </w:pPr>
            <w:r w:rsidRPr="00155E23">
              <w:rPr>
                <w:rFonts w:ascii="Arial" w:hAnsi="Arial" w:cs="Arial"/>
                <w:b/>
                <w:bCs/>
              </w:rPr>
              <w:t>Lesson 2</w:t>
            </w:r>
          </w:p>
        </w:tc>
        <w:tc>
          <w:tcPr>
            <w:tcW w:w="1910" w:type="dxa"/>
          </w:tcPr>
          <w:p w14:paraId="0287D2BB" w14:textId="77EBFB84" w:rsidR="0026241D" w:rsidRPr="00EB655F" w:rsidRDefault="0026241D" w:rsidP="0026241D">
            <w:pPr>
              <w:rPr>
                <w:rFonts w:ascii="Arial" w:hAnsi="Arial" w:cs="Arial"/>
              </w:rPr>
            </w:pPr>
            <w:r>
              <w:rPr>
                <w:rFonts w:ascii="Arial" w:hAnsi="Arial" w:cs="Arial"/>
              </w:rPr>
              <w:t>5/8</w:t>
            </w:r>
          </w:p>
        </w:tc>
        <w:tc>
          <w:tcPr>
            <w:tcW w:w="1775" w:type="dxa"/>
          </w:tcPr>
          <w:p w14:paraId="2FAC0655" w14:textId="29109332" w:rsidR="0026241D" w:rsidRPr="00EB655F" w:rsidRDefault="0026241D" w:rsidP="0026241D">
            <w:pPr>
              <w:rPr>
                <w:rFonts w:ascii="Arial" w:hAnsi="Arial" w:cs="Arial"/>
              </w:rPr>
            </w:pPr>
            <w:r>
              <w:rPr>
                <w:rFonts w:ascii="Arial" w:hAnsi="Arial" w:cs="Arial"/>
              </w:rPr>
              <w:t>3B, 9B, 10A</w:t>
            </w:r>
          </w:p>
        </w:tc>
        <w:tc>
          <w:tcPr>
            <w:tcW w:w="1981" w:type="dxa"/>
            <w:vMerge/>
          </w:tcPr>
          <w:p w14:paraId="757BBFC6" w14:textId="77777777" w:rsidR="0026241D" w:rsidRPr="00EB655F" w:rsidRDefault="0026241D" w:rsidP="0026241D">
            <w:pPr>
              <w:rPr>
                <w:rFonts w:ascii="Arial" w:hAnsi="Arial" w:cs="Arial"/>
              </w:rPr>
            </w:pPr>
          </w:p>
        </w:tc>
      </w:tr>
      <w:tr w:rsidR="0026241D" w:rsidRPr="00EB655F" w14:paraId="79509FC9" w14:textId="77777777" w:rsidTr="00D314A9">
        <w:trPr>
          <w:trHeight w:val="88"/>
        </w:trPr>
        <w:tc>
          <w:tcPr>
            <w:tcW w:w="1801" w:type="dxa"/>
            <w:vMerge/>
          </w:tcPr>
          <w:p w14:paraId="66D104EE" w14:textId="77777777" w:rsidR="0026241D" w:rsidRPr="00155E23" w:rsidRDefault="0026241D" w:rsidP="0026241D">
            <w:pPr>
              <w:rPr>
                <w:rFonts w:ascii="Arial" w:hAnsi="Arial" w:cs="Arial"/>
                <w:b/>
                <w:bCs/>
              </w:rPr>
            </w:pPr>
          </w:p>
        </w:tc>
        <w:tc>
          <w:tcPr>
            <w:tcW w:w="1883" w:type="dxa"/>
          </w:tcPr>
          <w:p w14:paraId="7BB7021D" w14:textId="77777777" w:rsidR="0026241D" w:rsidRPr="00155E23" w:rsidRDefault="0026241D" w:rsidP="0026241D">
            <w:pPr>
              <w:rPr>
                <w:rFonts w:ascii="Arial" w:hAnsi="Arial" w:cs="Arial"/>
                <w:b/>
                <w:bCs/>
              </w:rPr>
            </w:pPr>
            <w:r w:rsidRPr="00155E23">
              <w:rPr>
                <w:rFonts w:ascii="Arial" w:hAnsi="Arial" w:cs="Arial"/>
                <w:b/>
                <w:bCs/>
              </w:rPr>
              <w:t>Lesson 3</w:t>
            </w:r>
          </w:p>
        </w:tc>
        <w:tc>
          <w:tcPr>
            <w:tcW w:w="1910" w:type="dxa"/>
          </w:tcPr>
          <w:p w14:paraId="36D902B4" w14:textId="719D2E00" w:rsidR="0026241D" w:rsidRPr="00EB655F" w:rsidRDefault="00790227" w:rsidP="0026241D">
            <w:pPr>
              <w:rPr>
                <w:rFonts w:ascii="Arial" w:hAnsi="Arial" w:cs="Arial"/>
              </w:rPr>
            </w:pPr>
            <w:r>
              <w:rPr>
                <w:rFonts w:ascii="Arial" w:hAnsi="Arial" w:cs="Arial"/>
              </w:rPr>
              <w:t>5/8</w:t>
            </w:r>
          </w:p>
        </w:tc>
        <w:tc>
          <w:tcPr>
            <w:tcW w:w="1775" w:type="dxa"/>
          </w:tcPr>
          <w:p w14:paraId="3E498A15" w14:textId="698A715B" w:rsidR="0026241D" w:rsidRPr="00EB655F" w:rsidRDefault="00790227" w:rsidP="0026241D">
            <w:pPr>
              <w:rPr>
                <w:rFonts w:ascii="Arial" w:hAnsi="Arial" w:cs="Arial"/>
              </w:rPr>
            </w:pPr>
            <w:r>
              <w:rPr>
                <w:rFonts w:ascii="Arial" w:hAnsi="Arial" w:cs="Arial"/>
              </w:rPr>
              <w:t>4A, 9B, 10A</w:t>
            </w:r>
          </w:p>
        </w:tc>
        <w:tc>
          <w:tcPr>
            <w:tcW w:w="1981" w:type="dxa"/>
            <w:vMerge/>
          </w:tcPr>
          <w:p w14:paraId="2643278A" w14:textId="77777777" w:rsidR="0026241D" w:rsidRPr="00EB655F" w:rsidRDefault="0026241D" w:rsidP="0026241D">
            <w:pPr>
              <w:rPr>
                <w:rFonts w:ascii="Arial" w:hAnsi="Arial" w:cs="Arial"/>
              </w:rPr>
            </w:pPr>
          </w:p>
        </w:tc>
      </w:tr>
    </w:tbl>
    <w:p w14:paraId="2A77F38E" w14:textId="77777777" w:rsidR="0040168F" w:rsidRDefault="00923566" w:rsidP="0040168F">
      <w:pPr>
        <w:rPr>
          <w:rFonts w:ascii="Arial" w:hAnsi="Arial" w:cs="Arial"/>
        </w:rPr>
      </w:pPr>
      <w:r w:rsidRPr="00DE59A5">
        <w:rPr>
          <w:rFonts w:ascii="Arial" w:hAnsi="Arial" w:cs="Arial"/>
          <w:b/>
          <w:bCs/>
        </w:rPr>
        <w:t>Entire Course Score for Checkpoints 1A-C:</w:t>
      </w:r>
      <w:r>
        <w:rPr>
          <w:rFonts w:ascii="Arial" w:hAnsi="Arial" w:cs="Arial"/>
          <w:b/>
          <w:bCs/>
        </w:rPr>
        <w:t xml:space="preserve"> </w:t>
      </w:r>
      <w:r w:rsidRPr="00087A31">
        <w:rPr>
          <w:rFonts w:ascii="Arial" w:hAnsi="Arial" w:cs="Arial"/>
        </w:rPr>
        <w:t>2/3</w:t>
      </w:r>
    </w:p>
    <w:p w14:paraId="13F5D573" w14:textId="77777777" w:rsidR="0040168F" w:rsidRDefault="0040168F" w:rsidP="0040168F">
      <w:pPr>
        <w:pStyle w:val="ListParagraph"/>
        <w:numPr>
          <w:ilvl w:val="0"/>
          <w:numId w:val="28"/>
        </w:numPr>
        <w:rPr>
          <w:rFonts w:ascii="Arial" w:hAnsi="Arial" w:cs="Arial"/>
          <w:b/>
          <w:bCs/>
        </w:rPr>
      </w:pPr>
      <w:r w:rsidRPr="0040168F">
        <w:rPr>
          <w:rFonts w:ascii="Arial" w:hAnsi="Arial" w:cs="Arial"/>
          <w:b/>
          <w:bCs/>
        </w:rPr>
        <w:t>CSULB Accessibility Policy and Statement:</w:t>
      </w:r>
    </w:p>
    <w:p w14:paraId="3511DA24" w14:textId="77777777" w:rsidR="0040168F" w:rsidRPr="0040168F" w:rsidRDefault="004B4C38" w:rsidP="0040168F">
      <w:pPr>
        <w:pStyle w:val="ListParagraph"/>
        <w:numPr>
          <w:ilvl w:val="1"/>
          <w:numId w:val="28"/>
        </w:numPr>
        <w:rPr>
          <w:rFonts w:ascii="Arial" w:hAnsi="Arial" w:cs="Arial"/>
          <w:b/>
          <w:bCs/>
        </w:rPr>
      </w:pPr>
      <w:hyperlink r:id="rId10" w:history="1">
        <w:r w:rsidR="0040168F" w:rsidRPr="00A17216">
          <w:rPr>
            <w:rStyle w:val="Hyperlink"/>
            <w:rFonts w:ascii="Arial" w:hAnsi="Arial" w:cs="Arial"/>
          </w:rPr>
          <w:t>https://www.csulb.edu/academic-technology-services/accessibility-policy-statement</w:t>
        </w:r>
      </w:hyperlink>
    </w:p>
    <w:p w14:paraId="7DCE4671" w14:textId="77777777" w:rsidR="0040168F" w:rsidRPr="0040168F" w:rsidRDefault="004B4C38" w:rsidP="0040168F">
      <w:pPr>
        <w:pStyle w:val="ListParagraph"/>
        <w:numPr>
          <w:ilvl w:val="1"/>
          <w:numId w:val="28"/>
        </w:numPr>
        <w:rPr>
          <w:rFonts w:ascii="Arial" w:hAnsi="Arial" w:cs="Arial"/>
          <w:b/>
          <w:bCs/>
        </w:rPr>
      </w:pPr>
      <w:hyperlink r:id="rId11" w:history="1">
        <w:r w:rsidR="0040168F" w:rsidRPr="00A17216">
          <w:rPr>
            <w:rStyle w:val="Hyperlink"/>
            <w:rFonts w:ascii="Arial" w:hAnsi="Arial" w:cs="Arial"/>
          </w:rPr>
          <w:t>https://www.csulb.edu/information-technology/accessible-technology/accessibility-statement</w:t>
        </w:r>
      </w:hyperlink>
    </w:p>
    <w:p w14:paraId="076B5903" w14:textId="5A6C0A26" w:rsidR="00923566" w:rsidRPr="0040168F" w:rsidRDefault="00923566" w:rsidP="0040168F">
      <w:pPr>
        <w:pStyle w:val="ListParagraph"/>
        <w:numPr>
          <w:ilvl w:val="0"/>
          <w:numId w:val="28"/>
        </w:numPr>
        <w:rPr>
          <w:rFonts w:ascii="Arial" w:hAnsi="Arial" w:cs="Arial"/>
          <w:b/>
          <w:bCs/>
        </w:rPr>
      </w:pPr>
      <w:r w:rsidRPr="0040168F">
        <w:rPr>
          <w:rFonts w:ascii="Arial" w:hAnsi="Arial" w:cs="Arial"/>
          <w:b/>
          <w:bCs/>
        </w:rPr>
        <w:t xml:space="preserve">Failed checkpoints: </w:t>
      </w:r>
      <w:r w:rsidRPr="0040168F">
        <w:rPr>
          <w:rFonts w:ascii="Arial" w:hAnsi="Arial" w:cs="Arial"/>
        </w:rPr>
        <w:t>1C</w:t>
      </w:r>
    </w:p>
    <w:p w14:paraId="785FBCE0" w14:textId="08AEBB3D" w:rsidR="00884966" w:rsidRDefault="00884966" w:rsidP="00923566">
      <w:pPr>
        <w:rPr>
          <w:rFonts w:ascii="Arial" w:hAnsi="Arial" w:cs="Arial"/>
        </w:rPr>
      </w:pPr>
    </w:p>
    <w:p w14:paraId="17B09D43" w14:textId="414457E5" w:rsidR="00923566" w:rsidRDefault="00923566" w:rsidP="00A27020">
      <w:pPr>
        <w:rPr>
          <w:rFonts w:ascii="Arial" w:hAnsi="Arial" w:cs="Arial"/>
          <w:b/>
          <w:bCs/>
        </w:rPr>
      </w:pPr>
      <w:r w:rsidRPr="00F92BCC">
        <w:rPr>
          <w:rFonts w:ascii="Arial" w:hAnsi="Arial" w:cs="Arial"/>
          <w:b/>
          <w:bCs/>
        </w:rPr>
        <w:t>Total Accessibility score:</w:t>
      </w:r>
      <w:r>
        <w:rPr>
          <w:rFonts w:ascii="Arial" w:hAnsi="Arial" w:cs="Arial"/>
          <w:b/>
          <w:bCs/>
        </w:rPr>
        <w:t xml:space="preserve"> </w:t>
      </w:r>
      <w:r w:rsidRPr="002200AC">
        <w:rPr>
          <w:rFonts w:ascii="Arial" w:hAnsi="Arial" w:cs="Arial"/>
        </w:rPr>
        <w:t>101/159</w:t>
      </w:r>
    </w:p>
    <w:p w14:paraId="14DDF075" w14:textId="77777777" w:rsidR="00C80D3E" w:rsidRDefault="00C80D3E" w:rsidP="00E00688">
      <w:pPr>
        <w:rPr>
          <w:rFonts w:ascii="Arial" w:hAnsi="Arial" w:cs="Arial"/>
        </w:rPr>
      </w:pPr>
    </w:p>
    <w:p w14:paraId="4495083B" w14:textId="1C7561F6" w:rsidR="00E00688" w:rsidRDefault="00E00688" w:rsidP="00E00688">
      <w:pPr>
        <w:rPr>
          <w:rFonts w:ascii="Arial" w:hAnsi="Arial" w:cs="Arial"/>
        </w:rPr>
      </w:pPr>
      <w:r>
        <w:rPr>
          <w:rFonts w:ascii="Arial" w:hAnsi="Arial" w:cs="Arial"/>
        </w:rPr>
        <w:t>Note</w:t>
      </w:r>
      <w:r w:rsidR="00C27022">
        <w:rPr>
          <w:rFonts w:ascii="Arial" w:hAnsi="Arial" w:cs="Arial"/>
        </w:rPr>
        <w:t>s</w:t>
      </w:r>
      <w:r>
        <w:rPr>
          <w:rFonts w:ascii="Arial" w:hAnsi="Arial" w:cs="Arial"/>
        </w:rPr>
        <w:t xml:space="preserve">: </w:t>
      </w:r>
    </w:p>
    <w:p w14:paraId="791A52EB" w14:textId="4E7DB6D3" w:rsidR="00131C28" w:rsidRDefault="00131C28" w:rsidP="00E00688">
      <w:pPr>
        <w:pStyle w:val="ListParagraph"/>
        <w:numPr>
          <w:ilvl w:val="0"/>
          <w:numId w:val="19"/>
        </w:numPr>
        <w:rPr>
          <w:rFonts w:ascii="Arial" w:hAnsi="Arial" w:cs="Arial"/>
        </w:rPr>
      </w:pPr>
      <w:r>
        <w:rPr>
          <w:rFonts w:ascii="Arial" w:hAnsi="Arial" w:cs="Arial"/>
        </w:rPr>
        <w:t xml:space="preserve">The resources of each unit and lesson were evaluated using the </w:t>
      </w:r>
      <w:proofErr w:type="spellStart"/>
      <w:r>
        <w:rPr>
          <w:rFonts w:ascii="Arial" w:hAnsi="Arial" w:cs="Arial"/>
        </w:rPr>
        <w:t>SkillsCommons</w:t>
      </w:r>
      <w:proofErr w:type="spellEnd"/>
      <w:r>
        <w:rPr>
          <w:rFonts w:ascii="Arial" w:hAnsi="Arial" w:cs="Arial"/>
        </w:rPr>
        <w:t xml:space="preserve"> Accessibility Checkpoints.</w:t>
      </w:r>
    </w:p>
    <w:p w14:paraId="47DBA09B" w14:textId="1F0E1E2A" w:rsidR="00DE59A5" w:rsidRDefault="00C27022" w:rsidP="00E00688">
      <w:pPr>
        <w:pStyle w:val="ListParagraph"/>
        <w:numPr>
          <w:ilvl w:val="0"/>
          <w:numId w:val="19"/>
        </w:numPr>
        <w:rPr>
          <w:rFonts w:ascii="Arial" w:hAnsi="Arial" w:cs="Arial"/>
        </w:rPr>
      </w:pPr>
      <w:r>
        <w:rPr>
          <w:rFonts w:ascii="Arial" w:hAnsi="Arial" w:cs="Arial"/>
        </w:rPr>
        <w:t xml:space="preserve">The entire course was used </w:t>
      </w:r>
      <w:r w:rsidR="00FA36DC">
        <w:rPr>
          <w:rFonts w:ascii="Arial" w:hAnsi="Arial" w:cs="Arial"/>
        </w:rPr>
        <w:t xml:space="preserve">when </w:t>
      </w:r>
      <w:r>
        <w:rPr>
          <w:rFonts w:ascii="Arial" w:hAnsi="Arial" w:cs="Arial"/>
        </w:rPr>
        <w:t>evaluating c</w:t>
      </w:r>
      <w:r w:rsidR="00DE59A5">
        <w:rPr>
          <w:rFonts w:ascii="Arial" w:hAnsi="Arial" w:cs="Arial"/>
        </w:rPr>
        <w:t>heckpoints 1A-C</w:t>
      </w:r>
      <w:r>
        <w:rPr>
          <w:rFonts w:ascii="Arial" w:hAnsi="Arial" w:cs="Arial"/>
        </w:rPr>
        <w:t>.</w:t>
      </w:r>
    </w:p>
    <w:p w14:paraId="43007391" w14:textId="43B1B4CE" w:rsidR="003A3D92" w:rsidRPr="00FA36DC" w:rsidRDefault="00E00688" w:rsidP="00FA36DC">
      <w:pPr>
        <w:pStyle w:val="ListParagraph"/>
        <w:numPr>
          <w:ilvl w:val="0"/>
          <w:numId w:val="19"/>
        </w:numPr>
        <w:rPr>
          <w:rFonts w:ascii="Arial" w:hAnsi="Arial" w:cs="Arial"/>
        </w:rPr>
      </w:pPr>
      <w:r w:rsidRPr="00E00688">
        <w:rPr>
          <w:rFonts w:ascii="Arial" w:hAnsi="Arial" w:cs="Arial"/>
        </w:rPr>
        <w:t xml:space="preserve">Checkpoints 3A, 4B, 4B1, 6A-C, 7A, 9A, </w:t>
      </w:r>
      <w:r w:rsidR="003A3D92">
        <w:rPr>
          <w:rFonts w:ascii="Arial" w:hAnsi="Arial" w:cs="Arial"/>
        </w:rPr>
        <w:t xml:space="preserve">10B, </w:t>
      </w:r>
      <w:r w:rsidRPr="00E00688">
        <w:rPr>
          <w:rFonts w:ascii="Arial" w:hAnsi="Arial" w:cs="Arial"/>
        </w:rPr>
        <w:t>11A-C,</w:t>
      </w:r>
      <w:r w:rsidR="00736449">
        <w:rPr>
          <w:rFonts w:ascii="Arial" w:hAnsi="Arial" w:cs="Arial"/>
        </w:rPr>
        <w:t xml:space="preserve"> 12C,</w:t>
      </w:r>
      <w:r w:rsidRPr="00E00688">
        <w:rPr>
          <w:rFonts w:ascii="Arial" w:hAnsi="Arial" w:cs="Arial"/>
        </w:rPr>
        <w:t xml:space="preserve"> 14A</w:t>
      </w:r>
      <w:r>
        <w:rPr>
          <w:rFonts w:ascii="Arial" w:hAnsi="Arial" w:cs="Arial"/>
        </w:rPr>
        <w:t>, 15A-C</w:t>
      </w:r>
      <w:r w:rsidRPr="00E00688">
        <w:rPr>
          <w:rFonts w:ascii="Arial" w:hAnsi="Arial" w:cs="Arial"/>
        </w:rPr>
        <w:t xml:space="preserve"> were skipped in all evaluations due to time constraints.</w:t>
      </w:r>
      <w:r w:rsidR="00FA36DC">
        <w:rPr>
          <w:rFonts w:ascii="Arial" w:hAnsi="Arial" w:cs="Arial"/>
        </w:rPr>
        <w:t xml:space="preserve"> </w:t>
      </w:r>
      <w:r w:rsidR="003A3D92" w:rsidRPr="00FA36DC">
        <w:rPr>
          <w:rFonts w:ascii="Arial" w:hAnsi="Arial" w:cs="Arial"/>
        </w:rPr>
        <w:t xml:space="preserve">Additional checkpoints </w:t>
      </w:r>
      <w:r w:rsidR="000F1754" w:rsidRPr="00FA36DC">
        <w:rPr>
          <w:rFonts w:ascii="Arial" w:hAnsi="Arial" w:cs="Arial"/>
        </w:rPr>
        <w:t>were</w:t>
      </w:r>
      <w:r w:rsidR="003A3D92" w:rsidRPr="00FA36DC">
        <w:rPr>
          <w:rFonts w:ascii="Arial" w:hAnsi="Arial" w:cs="Arial"/>
        </w:rPr>
        <w:t xml:space="preserve"> skipped if not applicable to the resources </w:t>
      </w:r>
      <w:r w:rsidR="000F1754" w:rsidRPr="00FA36DC">
        <w:rPr>
          <w:rFonts w:ascii="Arial" w:hAnsi="Arial" w:cs="Arial"/>
        </w:rPr>
        <w:t xml:space="preserve">in a certain lesson </w:t>
      </w:r>
      <w:r w:rsidR="003A3D92" w:rsidRPr="00FA36DC">
        <w:rPr>
          <w:rFonts w:ascii="Arial" w:hAnsi="Arial" w:cs="Arial"/>
        </w:rPr>
        <w:t>(</w:t>
      </w:r>
      <w:proofErr w:type="gramStart"/>
      <w:r w:rsidR="003A3D92" w:rsidRPr="00FA36DC">
        <w:rPr>
          <w:rFonts w:ascii="Arial" w:hAnsi="Arial" w:cs="Arial"/>
        </w:rPr>
        <w:t>e.g.</w:t>
      </w:r>
      <w:proofErr w:type="gramEnd"/>
      <w:r w:rsidR="003A3D92" w:rsidRPr="00FA36DC">
        <w:rPr>
          <w:rFonts w:ascii="Arial" w:hAnsi="Arial" w:cs="Arial"/>
        </w:rPr>
        <w:t xml:space="preserve"> 12. Multimedia).</w:t>
      </w:r>
    </w:p>
    <w:p w14:paraId="28D2A885" w14:textId="537E12D0" w:rsidR="00155E23" w:rsidRDefault="00155E23" w:rsidP="00155E23">
      <w:pPr>
        <w:pStyle w:val="ListParagraph"/>
        <w:numPr>
          <w:ilvl w:val="0"/>
          <w:numId w:val="19"/>
        </w:numPr>
        <w:rPr>
          <w:rFonts w:ascii="Arial" w:hAnsi="Arial" w:cs="Arial"/>
        </w:rPr>
      </w:pPr>
      <w:r>
        <w:rPr>
          <w:rFonts w:ascii="Arial" w:hAnsi="Arial" w:cs="Arial"/>
        </w:rPr>
        <w:t>Non-skipped checkpoints that required assistive technology were evaluated using Google Chrome Text to Speech and Adobe Acrobat Pro DC Read Out Loud</w:t>
      </w:r>
    </w:p>
    <w:p w14:paraId="1CEB9DE3" w14:textId="63BC8DA9" w:rsidR="00E00688" w:rsidRDefault="001B0DBB" w:rsidP="001B0DBB">
      <w:pPr>
        <w:pStyle w:val="ListParagraph"/>
        <w:numPr>
          <w:ilvl w:val="0"/>
          <w:numId w:val="19"/>
        </w:numPr>
        <w:rPr>
          <w:rFonts w:ascii="Arial" w:hAnsi="Arial" w:cs="Arial"/>
        </w:rPr>
      </w:pPr>
      <w:r>
        <w:rPr>
          <w:rFonts w:ascii="Arial" w:hAnsi="Arial" w:cs="Arial"/>
        </w:rPr>
        <w:t>Due to time constraints, e</w:t>
      </w:r>
      <w:r w:rsidR="00E00688" w:rsidRPr="001B0DBB">
        <w:rPr>
          <w:rFonts w:ascii="Arial" w:hAnsi="Arial" w:cs="Arial"/>
        </w:rPr>
        <w:t xml:space="preserve">ach </w:t>
      </w:r>
      <w:r w:rsidR="003A3D92">
        <w:rPr>
          <w:rFonts w:ascii="Arial" w:hAnsi="Arial" w:cs="Arial"/>
        </w:rPr>
        <w:t>sub</w:t>
      </w:r>
      <w:r w:rsidR="00E00688" w:rsidRPr="001B0DBB">
        <w:rPr>
          <w:rFonts w:ascii="Arial" w:hAnsi="Arial" w:cs="Arial"/>
        </w:rPr>
        <w:t>section of a checkpoint was counted as 1 point. If one resource did not</w:t>
      </w:r>
      <w:r>
        <w:rPr>
          <w:rFonts w:ascii="Arial" w:hAnsi="Arial" w:cs="Arial"/>
        </w:rPr>
        <w:t xml:space="preserve"> entirely</w:t>
      </w:r>
      <w:r w:rsidR="00E00688" w:rsidRPr="001B0DBB">
        <w:rPr>
          <w:rFonts w:ascii="Arial" w:hAnsi="Arial" w:cs="Arial"/>
        </w:rPr>
        <w:t xml:space="preserve"> meet</w:t>
      </w:r>
      <w:r>
        <w:rPr>
          <w:rFonts w:ascii="Arial" w:hAnsi="Arial" w:cs="Arial"/>
        </w:rPr>
        <w:t xml:space="preserve"> </w:t>
      </w:r>
      <w:r w:rsidR="00E00688" w:rsidRPr="001B0DBB">
        <w:rPr>
          <w:rFonts w:ascii="Arial" w:hAnsi="Arial" w:cs="Arial"/>
        </w:rPr>
        <w:t xml:space="preserve">standards, </w:t>
      </w:r>
      <w:r>
        <w:rPr>
          <w:rFonts w:ascii="Arial" w:hAnsi="Arial" w:cs="Arial"/>
        </w:rPr>
        <w:t xml:space="preserve">the resources failed that </w:t>
      </w:r>
      <w:r w:rsidR="003A3D92">
        <w:rPr>
          <w:rFonts w:ascii="Arial" w:hAnsi="Arial" w:cs="Arial"/>
        </w:rPr>
        <w:t>sub</w:t>
      </w:r>
      <w:r>
        <w:rPr>
          <w:rFonts w:ascii="Arial" w:hAnsi="Arial" w:cs="Arial"/>
        </w:rPr>
        <w:t>section of the checkpoint. If there were no subsections, the resources also failed the checkpoint if one did entirely not meet standards. This easily shows where accessibility issues lie (even if minor) within the course.</w:t>
      </w:r>
    </w:p>
    <w:p w14:paraId="0F3A614E" w14:textId="661BA2BB" w:rsidR="009104FE" w:rsidRPr="007A61F9" w:rsidRDefault="00741943" w:rsidP="008F34D9">
      <w:pPr>
        <w:pStyle w:val="ListParagraph"/>
        <w:numPr>
          <w:ilvl w:val="0"/>
          <w:numId w:val="19"/>
        </w:numPr>
      </w:pPr>
      <w:r>
        <w:rPr>
          <w:rFonts w:ascii="Arial" w:hAnsi="Arial" w:cs="Arial"/>
        </w:rPr>
        <w:t>Only the textbook and PDF resources</w:t>
      </w:r>
      <w:r w:rsidR="004C1717">
        <w:rPr>
          <w:rFonts w:ascii="Arial" w:hAnsi="Arial" w:cs="Arial"/>
        </w:rPr>
        <w:t xml:space="preserve"> from the original </w:t>
      </w:r>
      <w:proofErr w:type="spellStart"/>
      <w:r w:rsidR="004C1717">
        <w:rPr>
          <w:rFonts w:ascii="Arial" w:hAnsi="Arial" w:cs="Arial"/>
        </w:rPr>
        <w:t>Gooru</w:t>
      </w:r>
      <w:proofErr w:type="spellEnd"/>
      <w:r w:rsidR="004C1717">
        <w:rPr>
          <w:rFonts w:ascii="Arial" w:hAnsi="Arial" w:cs="Arial"/>
        </w:rPr>
        <w:t xml:space="preserve"> College Skills course</w:t>
      </w:r>
      <w:r>
        <w:rPr>
          <w:rFonts w:ascii="Arial" w:hAnsi="Arial" w:cs="Arial"/>
        </w:rPr>
        <w:t xml:space="preserve"> </w:t>
      </w:r>
      <w:r w:rsidR="00736449">
        <w:rPr>
          <w:rFonts w:ascii="Arial" w:hAnsi="Arial" w:cs="Arial"/>
        </w:rPr>
        <w:t>were evaluated for color contrast (9B).</w:t>
      </w:r>
    </w:p>
    <w:p w14:paraId="399585B0" w14:textId="0188EB5F" w:rsidR="000E3B43" w:rsidRPr="003523CE" w:rsidRDefault="000E3B43" w:rsidP="004302B4">
      <w:pPr>
        <w:pStyle w:val="Heading3"/>
        <w:rPr>
          <w:rFonts w:ascii="Arial" w:hAnsi="Arial" w:cs="Arial"/>
          <w:b/>
          <w:bCs/>
          <w:color w:val="000000" w:themeColor="text1"/>
          <w:sz w:val="28"/>
          <w:szCs w:val="28"/>
        </w:rPr>
      </w:pPr>
      <w:bookmarkStart w:id="15" w:name="_Toc58940548"/>
      <w:r w:rsidRPr="003523CE">
        <w:rPr>
          <w:rFonts w:ascii="Arial" w:hAnsi="Arial" w:cs="Arial"/>
          <w:b/>
          <w:bCs/>
          <w:color w:val="000000" w:themeColor="text1"/>
          <w:sz w:val="28"/>
          <w:szCs w:val="28"/>
        </w:rPr>
        <w:lastRenderedPageBreak/>
        <w:t>Summary of findings</w:t>
      </w:r>
      <w:bookmarkEnd w:id="15"/>
    </w:p>
    <w:p w14:paraId="112ABE20" w14:textId="7EFE82A4" w:rsidR="00923566" w:rsidRPr="00EB655F" w:rsidRDefault="00923566" w:rsidP="000E3B43">
      <w:pPr>
        <w:rPr>
          <w:rFonts w:ascii="Arial" w:hAnsi="Arial" w:cs="Arial"/>
        </w:rPr>
      </w:pPr>
      <w:r>
        <w:rPr>
          <w:noProof/>
        </w:rPr>
        <w:drawing>
          <wp:inline distT="0" distB="0" distL="0" distR="0" wp14:anchorId="04E6BE33" wp14:editId="5FC7A4BA">
            <wp:extent cx="4165600" cy="2425700"/>
            <wp:effectExtent l="0" t="0" r="6350" b="12700"/>
            <wp:docPr id="1" name="Chart 1">
              <a:extLst xmlns:a="http://schemas.openxmlformats.org/drawingml/2006/main">
                <a:ext uri="{FF2B5EF4-FFF2-40B4-BE49-F238E27FC236}">
                  <a16:creationId xmlns:a16="http://schemas.microsoft.com/office/drawing/2014/main" id="{FE55B118-8FBB-4F98-8AA7-652EEEABC3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17646F" w14:textId="7CCEF1A9" w:rsidR="00A93C16" w:rsidRDefault="00523846" w:rsidP="00884966">
      <w:pPr>
        <w:pStyle w:val="ListParagraph"/>
        <w:numPr>
          <w:ilvl w:val="0"/>
          <w:numId w:val="19"/>
        </w:numPr>
        <w:rPr>
          <w:rFonts w:ascii="Arial" w:hAnsi="Arial" w:cs="Arial"/>
        </w:rPr>
      </w:pPr>
      <w:r>
        <w:rPr>
          <w:rFonts w:ascii="Arial" w:hAnsi="Arial" w:cs="Arial"/>
        </w:rPr>
        <w:t xml:space="preserve">The </w:t>
      </w:r>
      <w:proofErr w:type="gramStart"/>
      <w:r>
        <w:rPr>
          <w:rFonts w:ascii="Arial" w:hAnsi="Arial" w:cs="Arial"/>
        </w:rPr>
        <w:t>most</w:t>
      </w:r>
      <w:r w:rsidR="008E1606">
        <w:rPr>
          <w:rFonts w:ascii="Arial" w:hAnsi="Arial" w:cs="Arial"/>
        </w:rPr>
        <w:t xml:space="preserve"> commonly failed</w:t>
      </w:r>
      <w:proofErr w:type="gramEnd"/>
      <w:r w:rsidR="008E1606">
        <w:rPr>
          <w:rFonts w:ascii="Arial" w:hAnsi="Arial" w:cs="Arial"/>
        </w:rPr>
        <w:t xml:space="preserve"> checkpoints were</w:t>
      </w:r>
      <w:r w:rsidR="00FA36DC">
        <w:rPr>
          <w:rFonts w:ascii="Arial" w:hAnsi="Arial" w:cs="Arial"/>
        </w:rPr>
        <w:t>:</w:t>
      </w:r>
    </w:p>
    <w:p w14:paraId="3250575C" w14:textId="6B45BA9B" w:rsidR="00523846" w:rsidRDefault="00523846" w:rsidP="00EF7AB2">
      <w:pPr>
        <w:pStyle w:val="ListParagraph"/>
        <w:numPr>
          <w:ilvl w:val="1"/>
          <w:numId w:val="19"/>
        </w:numPr>
        <w:rPr>
          <w:rFonts w:ascii="Arial" w:hAnsi="Arial" w:cs="Arial"/>
        </w:rPr>
      </w:pPr>
      <w:r>
        <w:rPr>
          <w:rFonts w:ascii="Arial" w:hAnsi="Arial" w:cs="Arial"/>
        </w:rPr>
        <w:t>Text Color Contrast 9B – 17 times</w:t>
      </w:r>
    </w:p>
    <w:p w14:paraId="32C41BD0" w14:textId="7C023014" w:rsidR="00523846" w:rsidRPr="00523846" w:rsidRDefault="00523846" w:rsidP="00EF7AB2">
      <w:pPr>
        <w:pStyle w:val="ListParagraph"/>
        <w:numPr>
          <w:ilvl w:val="1"/>
          <w:numId w:val="19"/>
        </w:numPr>
        <w:rPr>
          <w:rFonts w:ascii="Arial" w:hAnsi="Arial" w:cs="Arial"/>
        </w:rPr>
      </w:pPr>
      <w:r>
        <w:rPr>
          <w:rFonts w:ascii="Arial" w:hAnsi="Arial" w:cs="Arial"/>
        </w:rPr>
        <w:t>Language Markup 10A – 17 times</w:t>
      </w:r>
    </w:p>
    <w:p w14:paraId="3F87C44F" w14:textId="083560E8" w:rsidR="00523846" w:rsidRDefault="00523846" w:rsidP="00EF7AB2">
      <w:pPr>
        <w:pStyle w:val="ListParagraph"/>
        <w:numPr>
          <w:ilvl w:val="1"/>
          <w:numId w:val="19"/>
        </w:numPr>
        <w:rPr>
          <w:rFonts w:ascii="Arial" w:hAnsi="Arial" w:cs="Arial"/>
        </w:rPr>
      </w:pPr>
      <w:r>
        <w:rPr>
          <w:rFonts w:ascii="Arial" w:hAnsi="Arial" w:cs="Arial"/>
        </w:rPr>
        <w:t>Multimedia Transcript 12B – 9 times</w:t>
      </w:r>
    </w:p>
    <w:p w14:paraId="6508DF1E" w14:textId="47ED263E" w:rsidR="00523846" w:rsidRPr="00523846" w:rsidRDefault="00523846" w:rsidP="00EF7AB2">
      <w:pPr>
        <w:pStyle w:val="ListParagraph"/>
        <w:numPr>
          <w:ilvl w:val="1"/>
          <w:numId w:val="19"/>
        </w:numPr>
        <w:rPr>
          <w:rFonts w:ascii="Arial" w:hAnsi="Arial" w:cs="Arial"/>
        </w:rPr>
      </w:pPr>
      <w:r>
        <w:rPr>
          <w:rFonts w:ascii="Arial" w:hAnsi="Arial" w:cs="Arial"/>
        </w:rPr>
        <w:t>Adjusting Font 3B – 8 times</w:t>
      </w:r>
    </w:p>
    <w:p w14:paraId="1DCF3275" w14:textId="4352B8E1" w:rsidR="00EB655F" w:rsidRDefault="00EB655F" w:rsidP="00D314A9"/>
    <w:p w14:paraId="578B6B3A" w14:textId="353BF4F0" w:rsidR="00BE7D7F" w:rsidRDefault="00BE7D7F" w:rsidP="00290DB9">
      <w:pPr>
        <w:pStyle w:val="ListParagraph"/>
        <w:numPr>
          <w:ilvl w:val="0"/>
          <w:numId w:val="19"/>
        </w:numPr>
        <w:rPr>
          <w:rFonts w:ascii="Arial" w:hAnsi="Arial" w:cs="Arial"/>
        </w:rPr>
      </w:pPr>
      <w:proofErr w:type="gramStart"/>
      <w:r w:rsidRPr="00290DB9">
        <w:rPr>
          <w:rFonts w:ascii="Arial" w:hAnsi="Arial" w:cs="Arial"/>
        </w:rPr>
        <w:t>All of</w:t>
      </w:r>
      <w:proofErr w:type="gramEnd"/>
      <w:r w:rsidRPr="00290DB9">
        <w:rPr>
          <w:rFonts w:ascii="Arial" w:hAnsi="Arial" w:cs="Arial"/>
        </w:rPr>
        <w:t xml:space="preserve"> the lessons failed </w:t>
      </w:r>
      <w:r w:rsidR="004302B4" w:rsidRPr="00290DB9">
        <w:rPr>
          <w:rFonts w:ascii="Arial" w:hAnsi="Arial" w:cs="Arial"/>
        </w:rPr>
        <w:t xml:space="preserve">the </w:t>
      </w:r>
      <w:r w:rsidRPr="00290DB9">
        <w:rPr>
          <w:rFonts w:ascii="Arial" w:hAnsi="Arial" w:cs="Arial"/>
        </w:rPr>
        <w:t>Text Color Contrast 9B</w:t>
      </w:r>
      <w:r w:rsidR="00290DB9">
        <w:rPr>
          <w:rFonts w:ascii="Arial" w:hAnsi="Arial" w:cs="Arial"/>
        </w:rPr>
        <w:t xml:space="preserve"> checkpoint</w:t>
      </w:r>
      <w:r w:rsidR="00290DB9" w:rsidRPr="00290DB9">
        <w:rPr>
          <w:rFonts w:ascii="Arial" w:hAnsi="Arial" w:cs="Arial"/>
        </w:rPr>
        <w:t xml:space="preserve">. </w:t>
      </w:r>
      <w:r w:rsidR="00260526" w:rsidRPr="00290DB9">
        <w:rPr>
          <w:rFonts w:ascii="Arial" w:hAnsi="Arial" w:cs="Arial"/>
        </w:rPr>
        <w:t>There were 1 to 8 text-background color combinations across all materials in a lesson that had a contrast ratio of less than 4.5:1. If the resource can be edited, it is recommended to adjust these colors to ensure all text</w:t>
      </w:r>
      <w:r w:rsidR="00A367A9" w:rsidRPr="00290DB9">
        <w:rPr>
          <w:rFonts w:ascii="Arial" w:hAnsi="Arial" w:cs="Arial"/>
        </w:rPr>
        <w:t>-</w:t>
      </w:r>
      <w:r w:rsidR="00260526" w:rsidRPr="00290DB9">
        <w:rPr>
          <w:rFonts w:ascii="Arial" w:hAnsi="Arial" w:cs="Arial"/>
        </w:rPr>
        <w:t>background</w:t>
      </w:r>
      <w:r w:rsidR="00A367A9" w:rsidRPr="00290DB9">
        <w:rPr>
          <w:rFonts w:ascii="Arial" w:hAnsi="Arial" w:cs="Arial"/>
        </w:rPr>
        <w:t xml:space="preserve"> color combinations</w:t>
      </w:r>
      <w:r w:rsidR="00260526" w:rsidRPr="00290DB9">
        <w:rPr>
          <w:rFonts w:ascii="Arial" w:hAnsi="Arial" w:cs="Arial"/>
        </w:rPr>
        <w:t xml:space="preserve"> meet an adequate level of contrast. </w:t>
      </w:r>
      <w:r w:rsidR="00302073" w:rsidRPr="00290DB9">
        <w:rPr>
          <w:rFonts w:ascii="Arial" w:hAnsi="Arial" w:cs="Arial"/>
        </w:rPr>
        <w:t xml:space="preserve">Refer to the full </w:t>
      </w:r>
      <w:proofErr w:type="spellStart"/>
      <w:r w:rsidR="00302073" w:rsidRPr="00290DB9">
        <w:rPr>
          <w:rFonts w:ascii="Arial" w:hAnsi="Arial" w:cs="Arial"/>
        </w:rPr>
        <w:t>SkillsCommons</w:t>
      </w:r>
      <w:proofErr w:type="spellEnd"/>
      <w:r w:rsidR="00302073" w:rsidRPr="00290DB9">
        <w:rPr>
          <w:rFonts w:ascii="Arial" w:hAnsi="Arial" w:cs="Arial"/>
        </w:rPr>
        <w:t xml:space="preserve"> Accessibility Checkpoints grading sheets for the specific failing text-background color combinations.</w:t>
      </w:r>
    </w:p>
    <w:p w14:paraId="1E2E0E94" w14:textId="224C5A6C" w:rsidR="00290DB9" w:rsidRDefault="00290DB9" w:rsidP="00290DB9">
      <w:pPr>
        <w:pStyle w:val="ListParagraph"/>
        <w:numPr>
          <w:ilvl w:val="0"/>
          <w:numId w:val="19"/>
        </w:numPr>
        <w:rPr>
          <w:rFonts w:ascii="Arial" w:hAnsi="Arial" w:cs="Arial"/>
        </w:rPr>
      </w:pPr>
      <w:proofErr w:type="gramStart"/>
      <w:r>
        <w:rPr>
          <w:rFonts w:ascii="Arial" w:hAnsi="Arial" w:cs="Arial"/>
        </w:rPr>
        <w:t>All of</w:t>
      </w:r>
      <w:proofErr w:type="gramEnd"/>
      <w:r>
        <w:rPr>
          <w:rFonts w:ascii="Arial" w:hAnsi="Arial" w:cs="Arial"/>
        </w:rPr>
        <w:t xml:space="preserve"> the lessons failed the Language Markup 10A checkpoint. </w:t>
      </w:r>
      <w:proofErr w:type="gramStart"/>
      <w:r>
        <w:rPr>
          <w:rFonts w:ascii="Arial" w:hAnsi="Arial" w:cs="Arial"/>
        </w:rPr>
        <w:t>In particular, Adobe</w:t>
      </w:r>
      <w:proofErr w:type="gramEnd"/>
      <w:r>
        <w:rPr>
          <w:rFonts w:ascii="Arial" w:hAnsi="Arial" w:cs="Arial"/>
        </w:rPr>
        <w:t xml:space="preserve"> Acrobat Pro DC could not detect the primary language for a number of PDF resources and PDF textbook from the original </w:t>
      </w:r>
      <w:proofErr w:type="spellStart"/>
      <w:r>
        <w:rPr>
          <w:rFonts w:ascii="Arial" w:hAnsi="Arial" w:cs="Arial"/>
        </w:rPr>
        <w:t>Gooru</w:t>
      </w:r>
      <w:proofErr w:type="spellEnd"/>
      <w:r>
        <w:rPr>
          <w:rFonts w:ascii="Arial" w:hAnsi="Arial" w:cs="Arial"/>
        </w:rPr>
        <w:t xml:space="preserve"> course. Refer to the </w:t>
      </w:r>
      <w:proofErr w:type="spellStart"/>
      <w:r w:rsidRPr="00290DB9">
        <w:rPr>
          <w:rFonts w:ascii="Arial" w:hAnsi="Arial" w:cs="Arial"/>
        </w:rPr>
        <w:t>SkillsCommons</w:t>
      </w:r>
      <w:proofErr w:type="spellEnd"/>
      <w:r w:rsidRPr="00290DB9">
        <w:rPr>
          <w:rFonts w:ascii="Arial" w:hAnsi="Arial" w:cs="Arial"/>
        </w:rPr>
        <w:t xml:space="preserve"> Accessibility Checkpoints grading sheets for the specific</w:t>
      </w:r>
      <w:r>
        <w:rPr>
          <w:rFonts w:ascii="Arial" w:hAnsi="Arial" w:cs="Arial"/>
        </w:rPr>
        <w:t xml:space="preserve"> failing resources.</w:t>
      </w:r>
    </w:p>
    <w:p w14:paraId="6635ABC9" w14:textId="5401246C" w:rsidR="00290DB9" w:rsidRDefault="00290DB9" w:rsidP="00290DB9">
      <w:pPr>
        <w:pStyle w:val="ListParagraph"/>
        <w:numPr>
          <w:ilvl w:val="0"/>
          <w:numId w:val="19"/>
        </w:numPr>
        <w:rPr>
          <w:rFonts w:ascii="Arial" w:hAnsi="Arial" w:cs="Arial"/>
        </w:rPr>
      </w:pPr>
      <w:r>
        <w:rPr>
          <w:rFonts w:ascii="Arial" w:hAnsi="Arial" w:cs="Arial"/>
        </w:rPr>
        <w:t xml:space="preserve">9/17 lessons failed the Multimedia Transcript 12B checkpoint. Transcripts were not provided for all video content. Refer to the </w:t>
      </w:r>
      <w:proofErr w:type="spellStart"/>
      <w:r>
        <w:rPr>
          <w:rFonts w:ascii="Arial" w:hAnsi="Arial" w:cs="Arial"/>
        </w:rPr>
        <w:t>SkillsCommons</w:t>
      </w:r>
      <w:proofErr w:type="spellEnd"/>
      <w:r>
        <w:rPr>
          <w:rFonts w:ascii="Arial" w:hAnsi="Arial" w:cs="Arial"/>
        </w:rPr>
        <w:t xml:space="preserve"> Accessibility Checkpoints grading sheets for the specific videos lacking transcripts.</w:t>
      </w:r>
    </w:p>
    <w:p w14:paraId="4ADF253E" w14:textId="61FFD39A" w:rsidR="00290DB9" w:rsidRDefault="00290DB9" w:rsidP="00290DB9">
      <w:pPr>
        <w:pStyle w:val="ListParagraph"/>
        <w:numPr>
          <w:ilvl w:val="0"/>
          <w:numId w:val="19"/>
        </w:numPr>
        <w:rPr>
          <w:rFonts w:ascii="Arial" w:hAnsi="Arial" w:cs="Arial"/>
        </w:rPr>
      </w:pPr>
      <w:r>
        <w:rPr>
          <w:rFonts w:ascii="Arial" w:hAnsi="Arial" w:cs="Arial"/>
        </w:rPr>
        <w:t xml:space="preserve">8/17 lessons failed the Adjusting Font 3B checkpoint. The backgrounds of certain resources could not be changed completely to a high contrast text-background color combination in Adobe Acrobat Pro DC. If possible, adjust the PDF resources to allow proper changing of text and background colors. Refer to the </w:t>
      </w:r>
      <w:proofErr w:type="spellStart"/>
      <w:r>
        <w:rPr>
          <w:rFonts w:ascii="Arial" w:hAnsi="Arial" w:cs="Arial"/>
        </w:rPr>
        <w:t>SkillsCommons</w:t>
      </w:r>
      <w:proofErr w:type="spellEnd"/>
      <w:r>
        <w:rPr>
          <w:rFonts w:ascii="Arial" w:hAnsi="Arial" w:cs="Arial"/>
        </w:rPr>
        <w:t xml:space="preserve"> Accessibility Checkpoints grading sheets for the specific videos lacking transcripts.</w:t>
      </w:r>
    </w:p>
    <w:p w14:paraId="2E65A6EB" w14:textId="6B39592F" w:rsidR="008A78DF" w:rsidRDefault="008A78DF" w:rsidP="008A78DF">
      <w:pPr>
        <w:rPr>
          <w:rFonts w:ascii="Arial" w:hAnsi="Arial" w:cs="Arial"/>
        </w:rPr>
      </w:pPr>
    </w:p>
    <w:p w14:paraId="6B83EC97" w14:textId="48522A8E" w:rsidR="00ED2234" w:rsidRPr="008A78DF" w:rsidRDefault="008A78DF" w:rsidP="008A78DF">
      <w:pPr>
        <w:rPr>
          <w:rFonts w:ascii="Arial" w:hAnsi="Arial" w:cs="Arial"/>
        </w:rPr>
      </w:pPr>
      <w:r>
        <w:rPr>
          <w:rFonts w:ascii="Arial" w:hAnsi="Arial" w:cs="Arial"/>
        </w:rPr>
        <w:t xml:space="preserve">The current accessibility score for the course is 101/159 (65.2%) using the current grading criteria. By addressing the </w:t>
      </w:r>
      <w:proofErr w:type="gramStart"/>
      <w:r>
        <w:rPr>
          <w:rFonts w:ascii="Arial" w:hAnsi="Arial" w:cs="Arial"/>
        </w:rPr>
        <w:t>aforementioned failed</w:t>
      </w:r>
      <w:proofErr w:type="gramEnd"/>
      <w:r>
        <w:rPr>
          <w:rFonts w:ascii="Arial" w:hAnsi="Arial" w:cs="Arial"/>
        </w:rPr>
        <w:t xml:space="preserve"> checkpoints, the score could rise to 152/159 (95.6%). Additionally, </w:t>
      </w:r>
      <w:r w:rsidR="00CD22CA">
        <w:rPr>
          <w:rFonts w:ascii="Arial" w:hAnsi="Arial" w:cs="Arial"/>
        </w:rPr>
        <w:t>knowing</w:t>
      </w:r>
      <w:r w:rsidR="004C34AD">
        <w:rPr>
          <w:rFonts w:ascii="Arial" w:hAnsi="Arial" w:cs="Arial"/>
        </w:rPr>
        <w:t xml:space="preserve"> the commonly failed checkpoints in advance will allow other universities </w:t>
      </w:r>
      <w:r w:rsidR="00CD22CA">
        <w:rPr>
          <w:rFonts w:ascii="Arial" w:hAnsi="Arial" w:cs="Arial"/>
        </w:rPr>
        <w:t>to prioritize and ensure their own materials meet these checkpoints.</w:t>
      </w:r>
      <w:r w:rsidR="00ED2234">
        <w:rPr>
          <w:rFonts w:ascii="Arial" w:hAnsi="Arial" w:cs="Arial"/>
        </w:rPr>
        <w:t xml:space="preserve"> Alternatively, as this grading criteria took an “all or nothing” approach, these results could be used as a basis for another round of scoring to see if the issues identified are severe enough to require adjustments.</w:t>
      </w:r>
    </w:p>
    <w:p w14:paraId="2E06668A" w14:textId="3D7C9DEA" w:rsidR="00A93C16" w:rsidRDefault="00A93C16" w:rsidP="00D314A9"/>
    <w:p w14:paraId="0E3C7889" w14:textId="77777777" w:rsidR="0029473B" w:rsidRDefault="0029473B" w:rsidP="00D314A9"/>
    <w:p w14:paraId="621278ED" w14:textId="1988F7FC" w:rsidR="00A93C16" w:rsidRPr="00B2740D" w:rsidRDefault="00A93C16" w:rsidP="00A93C16">
      <w:pPr>
        <w:pStyle w:val="Heading2"/>
        <w:rPr>
          <w:rFonts w:ascii="Arial" w:hAnsi="Arial" w:cs="Arial"/>
          <w:b/>
          <w:bCs/>
          <w:color w:val="auto"/>
          <w:sz w:val="32"/>
          <w:szCs w:val="32"/>
        </w:rPr>
      </w:pPr>
      <w:bookmarkStart w:id="16" w:name="_Toc58940549"/>
      <w:r w:rsidRPr="00B2740D">
        <w:rPr>
          <w:rFonts w:ascii="Arial" w:hAnsi="Arial" w:cs="Arial"/>
          <w:b/>
          <w:bCs/>
          <w:color w:val="auto"/>
          <w:sz w:val="32"/>
          <w:szCs w:val="32"/>
        </w:rPr>
        <w:lastRenderedPageBreak/>
        <w:t xml:space="preserve">Usability </w:t>
      </w:r>
      <w:r w:rsidR="00912FD8">
        <w:rPr>
          <w:rFonts w:ascii="Arial" w:hAnsi="Arial" w:cs="Arial"/>
          <w:b/>
          <w:bCs/>
          <w:color w:val="auto"/>
          <w:sz w:val="32"/>
          <w:szCs w:val="32"/>
        </w:rPr>
        <w:t xml:space="preserve">and Quality </w:t>
      </w:r>
      <w:r w:rsidRPr="00B2740D">
        <w:rPr>
          <w:rFonts w:ascii="Arial" w:hAnsi="Arial" w:cs="Arial"/>
          <w:b/>
          <w:bCs/>
          <w:color w:val="auto"/>
          <w:sz w:val="32"/>
          <w:szCs w:val="32"/>
        </w:rPr>
        <w:t>Evaluation</w:t>
      </w:r>
      <w:r w:rsidR="00912FD8">
        <w:rPr>
          <w:rFonts w:ascii="Arial" w:hAnsi="Arial" w:cs="Arial"/>
          <w:b/>
          <w:bCs/>
          <w:color w:val="auto"/>
          <w:sz w:val="32"/>
          <w:szCs w:val="32"/>
        </w:rPr>
        <w:t>s</w:t>
      </w:r>
      <w:bookmarkEnd w:id="16"/>
    </w:p>
    <w:p w14:paraId="581F93C3" w14:textId="4E7471F6" w:rsidR="00095C15" w:rsidRDefault="00095C15" w:rsidP="00095C15"/>
    <w:tbl>
      <w:tblPr>
        <w:tblW w:w="10380" w:type="dxa"/>
        <w:tblLook w:val="04A0" w:firstRow="1" w:lastRow="0" w:firstColumn="1" w:lastColumn="0" w:noHBand="0" w:noVBand="1"/>
      </w:tblPr>
      <w:tblGrid>
        <w:gridCol w:w="5400"/>
        <w:gridCol w:w="1075"/>
        <w:gridCol w:w="900"/>
        <w:gridCol w:w="990"/>
        <w:gridCol w:w="990"/>
        <w:gridCol w:w="1025"/>
      </w:tblGrid>
      <w:tr w:rsidR="00095C15" w:rsidRPr="00095C15" w14:paraId="5A040109" w14:textId="77777777" w:rsidTr="00095C15">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04C98886"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 </w:t>
            </w:r>
          </w:p>
        </w:tc>
        <w:tc>
          <w:tcPr>
            <w:tcW w:w="49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2874237" w14:textId="77777777" w:rsidR="00095C15" w:rsidRPr="00095C15" w:rsidRDefault="00095C15" w:rsidP="00095C15">
            <w:pPr>
              <w:widowControl/>
              <w:autoSpaceDE/>
              <w:autoSpaceDN/>
              <w:jc w:val="center"/>
              <w:rPr>
                <w:rFonts w:ascii="Arial" w:eastAsia="Times New Roman" w:hAnsi="Arial" w:cs="Arial"/>
                <w:b/>
                <w:bCs/>
                <w:color w:val="000000"/>
              </w:rPr>
            </w:pPr>
            <w:r w:rsidRPr="00095C15">
              <w:rPr>
                <w:rFonts w:ascii="Arial" w:eastAsia="Times New Roman" w:hAnsi="Arial" w:cs="Arial"/>
                <w:b/>
                <w:bCs/>
                <w:color w:val="000000"/>
              </w:rPr>
              <w:t>Severity Rating Score</w:t>
            </w:r>
          </w:p>
        </w:tc>
      </w:tr>
      <w:tr w:rsidR="00095C15" w:rsidRPr="00095C15" w14:paraId="49548CBF"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66A893EE" w14:textId="77777777" w:rsidR="00095C15" w:rsidRPr="00095C15" w:rsidRDefault="00095C15" w:rsidP="00095C15">
            <w:pPr>
              <w:widowControl/>
              <w:autoSpaceDE/>
              <w:autoSpaceDN/>
              <w:rPr>
                <w:rFonts w:ascii="Arial" w:eastAsia="Times New Roman" w:hAnsi="Arial" w:cs="Arial"/>
                <w:b/>
                <w:bCs/>
                <w:color w:val="000000"/>
              </w:rPr>
            </w:pPr>
            <w:r w:rsidRPr="00095C15">
              <w:rPr>
                <w:rFonts w:ascii="Arial" w:eastAsia="Times New Roman" w:hAnsi="Arial" w:cs="Arial"/>
                <w:b/>
                <w:bCs/>
                <w:color w:val="000000"/>
              </w:rPr>
              <w:t xml:space="preserve">Heuristic </w:t>
            </w:r>
          </w:p>
        </w:tc>
        <w:tc>
          <w:tcPr>
            <w:tcW w:w="1075" w:type="dxa"/>
            <w:tcBorders>
              <w:top w:val="nil"/>
              <w:left w:val="nil"/>
              <w:bottom w:val="single" w:sz="4" w:space="0" w:color="auto"/>
              <w:right w:val="single" w:sz="4" w:space="0" w:color="auto"/>
            </w:tcBorders>
            <w:shd w:val="clear" w:color="auto" w:fill="auto"/>
            <w:vAlign w:val="bottom"/>
            <w:hideMark/>
          </w:tcPr>
          <w:p w14:paraId="6C3FED3F" w14:textId="77777777" w:rsidR="00095C15" w:rsidRPr="00A75A8C" w:rsidRDefault="00095C15" w:rsidP="00095C15">
            <w:pPr>
              <w:widowControl/>
              <w:autoSpaceDE/>
              <w:autoSpaceDN/>
              <w:jc w:val="right"/>
              <w:rPr>
                <w:rFonts w:ascii="Arial" w:eastAsia="Times New Roman" w:hAnsi="Arial" w:cs="Arial"/>
                <w:color w:val="000000"/>
              </w:rPr>
            </w:pPr>
            <w:r w:rsidRPr="00A75A8C">
              <w:rPr>
                <w:rFonts w:ascii="Arial" w:eastAsia="Times New Roman" w:hAnsi="Arial" w:cs="Arial"/>
                <w:color w:val="000000"/>
              </w:rPr>
              <w:t>0</w:t>
            </w:r>
          </w:p>
        </w:tc>
        <w:tc>
          <w:tcPr>
            <w:tcW w:w="900" w:type="dxa"/>
            <w:tcBorders>
              <w:top w:val="nil"/>
              <w:left w:val="nil"/>
              <w:bottom w:val="single" w:sz="4" w:space="0" w:color="auto"/>
              <w:right w:val="single" w:sz="4" w:space="0" w:color="auto"/>
            </w:tcBorders>
            <w:shd w:val="clear" w:color="auto" w:fill="auto"/>
            <w:noWrap/>
            <w:vAlign w:val="bottom"/>
            <w:hideMark/>
          </w:tcPr>
          <w:p w14:paraId="6B7D7748" w14:textId="77777777" w:rsidR="00095C15" w:rsidRPr="00A75A8C" w:rsidRDefault="00095C15" w:rsidP="00095C15">
            <w:pPr>
              <w:widowControl/>
              <w:autoSpaceDE/>
              <w:autoSpaceDN/>
              <w:jc w:val="right"/>
              <w:rPr>
                <w:rFonts w:ascii="Arial" w:eastAsia="Times New Roman" w:hAnsi="Arial" w:cs="Arial"/>
                <w:color w:val="000000"/>
              </w:rPr>
            </w:pPr>
            <w:r w:rsidRPr="00A75A8C">
              <w:rPr>
                <w:rFonts w:ascii="Arial" w:eastAsia="Times New Roman" w:hAnsi="Arial" w:cs="Arial"/>
                <w:color w:val="000000"/>
              </w:rPr>
              <w:t>1</w:t>
            </w:r>
          </w:p>
        </w:tc>
        <w:tc>
          <w:tcPr>
            <w:tcW w:w="990" w:type="dxa"/>
            <w:tcBorders>
              <w:top w:val="nil"/>
              <w:left w:val="nil"/>
              <w:bottom w:val="single" w:sz="4" w:space="0" w:color="auto"/>
              <w:right w:val="single" w:sz="4" w:space="0" w:color="auto"/>
            </w:tcBorders>
            <w:shd w:val="clear" w:color="auto" w:fill="auto"/>
            <w:noWrap/>
            <w:vAlign w:val="bottom"/>
            <w:hideMark/>
          </w:tcPr>
          <w:p w14:paraId="4755E67D" w14:textId="77777777" w:rsidR="00095C15" w:rsidRPr="00A75A8C" w:rsidRDefault="00095C15" w:rsidP="00095C15">
            <w:pPr>
              <w:widowControl/>
              <w:autoSpaceDE/>
              <w:autoSpaceDN/>
              <w:jc w:val="right"/>
              <w:rPr>
                <w:rFonts w:ascii="Arial" w:eastAsia="Times New Roman" w:hAnsi="Arial" w:cs="Arial"/>
                <w:color w:val="000000"/>
              </w:rPr>
            </w:pPr>
            <w:r w:rsidRPr="00A75A8C">
              <w:rPr>
                <w:rFonts w:ascii="Arial" w:eastAsia="Times New Roman" w:hAnsi="Arial" w:cs="Arial"/>
                <w:color w:val="000000"/>
              </w:rPr>
              <w:t>2</w:t>
            </w:r>
          </w:p>
        </w:tc>
        <w:tc>
          <w:tcPr>
            <w:tcW w:w="990" w:type="dxa"/>
            <w:tcBorders>
              <w:top w:val="nil"/>
              <w:left w:val="nil"/>
              <w:bottom w:val="single" w:sz="4" w:space="0" w:color="auto"/>
              <w:right w:val="single" w:sz="4" w:space="0" w:color="auto"/>
            </w:tcBorders>
            <w:shd w:val="clear" w:color="auto" w:fill="auto"/>
            <w:noWrap/>
            <w:vAlign w:val="bottom"/>
            <w:hideMark/>
          </w:tcPr>
          <w:p w14:paraId="45782173" w14:textId="77777777" w:rsidR="00095C15" w:rsidRPr="00A75A8C" w:rsidRDefault="00095C15" w:rsidP="00095C15">
            <w:pPr>
              <w:widowControl/>
              <w:autoSpaceDE/>
              <w:autoSpaceDN/>
              <w:jc w:val="right"/>
              <w:rPr>
                <w:rFonts w:ascii="Arial" w:eastAsia="Times New Roman" w:hAnsi="Arial" w:cs="Arial"/>
                <w:color w:val="000000"/>
              </w:rPr>
            </w:pPr>
            <w:r w:rsidRPr="00A75A8C">
              <w:rPr>
                <w:rFonts w:ascii="Arial" w:eastAsia="Times New Roman" w:hAnsi="Arial" w:cs="Arial"/>
                <w:color w:val="000000"/>
              </w:rPr>
              <w:t>3</w:t>
            </w:r>
          </w:p>
        </w:tc>
        <w:tc>
          <w:tcPr>
            <w:tcW w:w="1025" w:type="dxa"/>
            <w:tcBorders>
              <w:top w:val="nil"/>
              <w:left w:val="nil"/>
              <w:bottom w:val="single" w:sz="4" w:space="0" w:color="auto"/>
              <w:right w:val="single" w:sz="4" w:space="0" w:color="auto"/>
            </w:tcBorders>
            <w:shd w:val="clear" w:color="auto" w:fill="auto"/>
            <w:noWrap/>
            <w:vAlign w:val="bottom"/>
            <w:hideMark/>
          </w:tcPr>
          <w:p w14:paraId="2CA82307" w14:textId="77777777" w:rsidR="00095C15" w:rsidRPr="00A75A8C" w:rsidRDefault="00095C15" w:rsidP="00095C15">
            <w:pPr>
              <w:widowControl/>
              <w:autoSpaceDE/>
              <w:autoSpaceDN/>
              <w:jc w:val="right"/>
              <w:rPr>
                <w:rFonts w:ascii="Arial" w:eastAsia="Times New Roman" w:hAnsi="Arial" w:cs="Arial"/>
                <w:color w:val="000000"/>
              </w:rPr>
            </w:pPr>
            <w:r w:rsidRPr="00A75A8C">
              <w:rPr>
                <w:rFonts w:ascii="Arial" w:eastAsia="Times New Roman" w:hAnsi="Arial" w:cs="Arial"/>
                <w:color w:val="000000"/>
              </w:rPr>
              <w:t>4</w:t>
            </w:r>
          </w:p>
        </w:tc>
      </w:tr>
      <w:tr w:rsidR="00095C15" w:rsidRPr="00095C15" w14:paraId="45DA5F97"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4BA866FC"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Visibility of system status</w:t>
            </w:r>
          </w:p>
        </w:tc>
        <w:tc>
          <w:tcPr>
            <w:tcW w:w="1075" w:type="dxa"/>
            <w:tcBorders>
              <w:top w:val="nil"/>
              <w:left w:val="nil"/>
              <w:bottom w:val="single" w:sz="4" w:space="0" w:color="auto"/>
              <w:right w:val="single" w:sz="4" w:space="0" w:color="auto"/>
            </w:tcBorders>
            <w:shd w:val="clear" w:color="auto" w:fill="auto"/>
            <w:vAlign w:val="bottom"/>
            <w:hideMark/>
          </w:tcPr>
          <w:p w14:paraId="1683A518"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900" w:type="dxa"/>
            <w:tcBorders>
              <w:top w:val="nil"/>
              <w:left w:val="nil"/>
              <w:bottom w:val="single" w:sz="4" w:space="0" w:color="auto"/>
              <w:right w:val="single" w:sz="4" w:space="0" w:color="auto"/>
            </w:tcBorders>
            <w:shd w:val="clear" w:color="auto" w:fill="auto"/>
            <w:noWrap/>
            <w:vAlign w:val="bottom"/>
            <w:hideMark/>
          </w:tcPr>
          <w:p w14:paraId="53615180"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578075CA"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76339B80"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34E16487"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r w:rsidR="00095C15" w:rsidRPr="00095C15" w14:paraId="42A0C37B"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659207CF"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Match between system and real world</w:t>
            </w:r>
          </w:p>
        </w:tc>
        <w:tc>
          <w:tcPr>
            <w:tcW w:w="1075" w:type="dxa"/>
            <w:tcBorders>
              <w:top w:val="nil"/>
              <w:left w:val="nil"/>
              <w:bottom w:val="single" w:sz="4" w:space="0" w:color="auto"/>
              <w:right w:val="single" w:sz="4" w:space="0" w:color="auto"/>
            </w:tcBorders>
            <w:shd w:val="clear" w:color="auto" w:fill="auto"/>
            <w:vAlign w:val="bottom"/>
            <w:hideMark/>
          </w:tcPr>
          <w:p w14:paraId="2E4275E1"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46B0FEDF"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F2E8B74"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990" w:type="dxa"/>
            <w:tcBorders>
              <w:top w:val="nil"/>
              <w:left w:val="nil"/>
              <w:bottom w:val="single" w:sz="4" w:space="0" w:color="auto"/>
              <w:right w:val="single" w:sz="4" w:space="0" w:color="auto"/>
            </w:tcBorders>
            <w:shd w:val="clear" w:color="auto" w:fill="auto"/>
            <w:noWrap/>
            <w:vAlign w:val="bottom"/>
            <w:hideMark/>
          </w:tcPr>
          <w:p w14:paraId="07A89DD6"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ABBD329"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r w:rsidR="00095C15" w:rsidRPr="00095C15" w14:paraId="4591F44D"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2C781BA1"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User control and freedom</w:t>
            </w:r>
          </w:p>
        </w:tc>
        <w:tc>
          <w:tcPr>
            <w:tcW w:w="1075" w:type="dxa"/>
            <w:tcBorders>
              <w:top w:val="nil"/>
              <w:left w:val="nil"/>
              <w:bottom w:val="single" w:sz="4" w:space="0" w:color="auto"/>
              <w:right w:val="single" w:sz="4" w:space="0" w:color="auto"/>
            </w:tcBorders>
            <w:shd w:val="clear" w:color="auto" w:fill="auto"/>
            <w:vAlign w:val="bottom"/>
            <w:hideMark/>
          </w:tcPr>
          <w:p w14:paraId="16C8B014"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2C17B8C6"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5183EAD" w14:textId="5443A198"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E2935E9" w14:textId="212C57D3" w:rsidR="00095C15" w:rsidRPr="00A75A8C" w:rsidRDefault="003867F4"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1025" w:type="dxa"/>
            <w:tcBorders>
              <w:top w:val="nil"/>
              <w:left w:val="nil"/>
              <w:bottom w:val="single" w:sz="4" w:space="0" w:color="auto"/>
              <w:right w:val="single" w:sz="4" w:space="0" w:color="auto"/>
            </w:tcBorders>
            <w:shd w:val="clear" w:color="auto" w:fill="auto"/>
            <w:noWrap/>
            <w:vAlign w:val="bottom"/>
            <w:hideMark/>
          </w:tcPr>
          <w:p w14:paraId="7E05F4EC"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r w:rsidR="001F1BDA" w:rsidRPr="00095C15" w14:paraId="4E3CE697"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tcPr>
          <w:p w14:paraId="1F1A2F8B" w14:textId="3D567E12" w:rsidR="001F1BDA" w:rsidRPr="00095C15" w:rsidRDefault="001F1BDA" w:rsidP="00095C15">
            <w:pPr>
              <w:widowControl/>
              <w:autoSpaceDE/>
              <w:autoSpaceDN/>
              <w:rPr>
                <w:rFonts w:ascii="Arial" w:eastAsia="Times New Roman" w:hAnsi="Arial" w:cs="Arial"/>
                <w:color w:val="000000"/>
              </w:rPr>
            </w:pPr>
            <w:r>
              <w:rPr>
                <w:rFonts w:ascii="Arial" w:eastAsia="Times New Roman" w:hAnsi="Arial" w:cs="Arial"/>
                <w:color w:val="000000"/>
              </w:rPr>
              <w:t>Consistency and standards</w:t>
            </w:r>
          </w:p>
        </w:tc>
        <w:tc>
          <w:tcPr>
            <w:tcW w:w="1075" w:type="dxa"/>
            <w:tcBorders>
              <w:top w:val="nil"/>
              <w:left w:val="nil"/>
              <w:bottom w:val="single" w:sz="4" w:space="0" w:color="auto"/>
              <w:right w:val="single" w:sz="4" w:space="0" w:color="auto"/>
            </w:tcBorders>
            <w:shd w:val="clear" w:color="auto" w:fill="auto"/>
            <w:vAlign w:val="bottom"/>
          </w:tcPr>
          <w:p w14:paraId="4A9E9BB9" w14:textId="77777777" w:rsidR="001F1BDA" w:rsidRPr="00A75A8C" w:rsidRDefault="001F1BDA" w:rsidP="00095C15">
            <w:pPr>
              <w:widowControl/>
              <w:autoSpaceDE/>
              <w:autoSpaceDN/>
              <w:jc w:val="right"/>
              <w:rPr>
                <w:rFonts w:ascii="Arial" w:eastAsia="Times New Roman" w:hAnsi="Arial" w:cs="Arial"/>
                <w:b/>
                <w:bCs/>
                <w:color w:val="000000"/>
              </w:rPr>
            </w:pPr>
          </w:p>
        </w:tc>
        <w:tc>
          <w:tcPr>
            <w:tcW w:w="900" w:type="dxa"/>
            <w:tcBorders>
              <w:top w:val="nil"/>
              <w:left w:val="nil"/>
              <w:bottom w:val="single" w:sz="4" w:space="0" w:color="auto"/>
              <w:right w:val="single" w:sz="4" w:space="0" w:color="auto"/>
            </w:tcBorders>
            <w:shd w:val="clear" w:color="auto" w:fill="auto"/>
            <w:noWrap/>
            <w:vAlign w:val="bottom"/>
          </w:tcPr>
          <w:p w14:paraId="41C8D2D6" w14:textId="52BFBAA9" w:rsidR="001F1BDA" w:rsidRPr="00A75A8C" w:rsidRDefault="0059592E"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990" w:type="dxa"/>
            <w:tcBorders>
              <w:top w:val="nil"/>
              <w:left w:val="nil"/>
              <w:bottom w:val="single" w:sz="4" w:space="0" w:color="auto"/>
              <w:right w:val="single" w:sz="4" w:space="0" w:color="auto"/>
            </w:tcBorders>
            <w:shd w:val="clear" w:color="auto" w:fill="auto"/>
            <w:noWrap/>
            <w:vAlign w:val="bottom"/>
          </w:tcPr>
          <w:p w14:paraId="504D3249" w14:textId="7695252A" w:rsidR="001F1BDA" w:rsidRPr="00A75A8C" w:rsidRDefault="001F1BDA" w:rsidP="00095C15">
            <w:pPr>
              <w:widowControl/>
              <w:autoSpaceDE/>
              <w:autoSpaceDN/>
              <w:jc w:val="right"/>
              <w:rPr>
                <w:rFonts w:ascii="Arial" w:eastAsia="Times New Roman" w:hAnsi="Arial" w:cs="Arial"/>
                <w:b/>
                <w:bCs/>
                <w:color w:val="000000"/>
              </w:rPr>
            </w:pPr>
          </w:p>
        </w:tc>
        <w:tc>
          <w:tcPr>
            <w:tcW w:w="990" w:type="dxa"/>
            <w:tcBorders>
              <w:top w:val="nil"/>
              <w:left w:val="nil"/>
              <w:bottom w:val="single" w:sz="4" w:space="0" w:color="auto"/>
              <w:right w:val="single" w:sz="4" w:space="0" w:color="auto"/>
            </w:tcBorders>
            <w:shd w:val="clear" w:color="auto" w:fill="auto"/>
            <w:noWrap/>
            <w:vAlign w:val="bottom"/>
          </w:tcPr>
          <w:p w14:paraId="3C8EEC7E" w14:textId="77777777" w:rsidR="001F1BDA" w:rsidRPr="00A75A8C" w:rsidRDefault="001F1BDA" w:rsidP="00095C15">
            <w:pPr>
              <w:widowControl/>
              <w:autoSpaceDE/>
              <w:autoSpaceDN/>
              <w:jc w:val="right"/>
              <w:rPr>
                <w:rFonts w:ascii="Arial" w:eastAsia="Times New Roman" w:hAnsi="Arial" w:cs="Arial"/>
                <w:b/>
                <w:bCs/>
                <w:color w:val="000000"/>
              </w:rPr>
            </w:pPr>
          </w:p>
        </w:tc>
        <w:tc>
          <w:tcPr>
            <w:tcW w:w="1025" w:type="dxa"/>
            <w:tcBorders>
              <w:top w:val="nil"/>
              <w:left w:val="nil"/>
              <w:bottom w:val="single" w:sz="4" w:space="0" w:color="auto"/>
              <w:right w:val="single" w:sz="4" w:space="0" w:color="auto"/>
            </w:tcBorders>
            <w:shd w:val="clear" w:color="auto" w:fill="auto"/>
            <w:noWrap/>
            <w:vAlign w:val="bottom"/>
          </w:tcPr>
          <w:p w14:paraId="52136CAC" w14:textId="77777777" w:rsidR="001F1BDA" w:rsidRPr="00095C15" w:rsidRDefault="001F1BDA" w:rsidP="00095C15">
            <w:pPr>
              <w:widowControl/>
              <w:autoSpaceDE/>
              <w:autoSpaceDN/>
              <w:jc w:val="right"/>
              <w:rPr>
                <w:rFonts w:ascii="Arial" w:eastAsia="Times New Roman" w:hAnsi="Arial" w:cs="Arial"/>
                <w:color w:val="000000"/>
              </w:rPr>
            </w:pPr>
          </w:p>
        </w:tc>
      </w:tr>
      <w:tr w:rsidR="00095C15" w:rsidRPr="00095C15" w14:paraId="26BF8673"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0B55FD7A"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Error prevention</w:t>
            </w:r>
          </w:p>
        </w:tc>
        <w:tc>
          <w:tcPr>
            <w:tcW w:w="1075" w:type="dxa"/>
            <w:tcBorders>
              <w:top w:val="nil"/>
              <w:left w:val="nil"/>
              <w:bottom w:val="single" w:sz="4" w:space="0" w:color="auto"/>
              <w:right w:val="single" w:sz="4" w:space="0" w:color="auto"/>
            </w:tcBorders>
            <w:shd w:val="clear" w:color="auto" w:fill="auto"/>
            <w:vAlign w:val="bottom"/>
            <w:hideMark/>
          </w:tcPr>
          <w:p w14:paraId="7CE9DA14"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32602A47"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E42A6C2"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4E042676"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1025" w:type="dxa"/>
            <w:tcBorders>
              <w:top w:val="nil"/>
              <w:left w:val="nil"/>
              <w:bottom w:val="single" w:sz="4" w:space="0" w:color="auto"/>
              <w:right w:val="single" w:sz="4" w:space="0" w:color="auto"/>
            </w:tcBorders>
            <w:shd w:val="clear" w:color="auto" w:fill="auto"/>
            <w:noWrap/>
            <w:vAlign w:val="bottom"/>
            <w:hideMark/>
          </w:tcPr>
          <w:p w14:paraId="1044495F"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r w:rsidR="00095C15" w:rsidRPr="00095C15" w14:paraId="71833C64"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1C95A174"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Aesthetic minimalist design</w:t>
            </w:r>
          </w:p>
        </w:tc>
        <w:tc>
          <w:tcPr>
            <w:tcW w:w="1075" w:type="dxa"/>
            <w:tcBorders>
              <w:top w:val="nil"/>
              <w:left w:val="nil"/>
              <w:bottom w:val="single" w:sz="4" w:space="0" w:color="auto"/>
              <w:right w:val="single" w:sz="4" w:space="0" w:color="auto"/>
            </w:tcBorders>
            <w:shd w:val="clear" w:color="auto" w:fill="auto"/>
            <w:vAlign w:val="bottom"/>
            <w:hideMark/>
          </w:tcPr>
          <w:p w14:paraId="335F910B"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900" w:type="dxa"/>
            <w:tcBorders>
              <w:top w:val="nil"/>
              <w:left w:val="nil"/>
              <w:bottom w:val="single" w:sz="4" w:space="0" w:color="auto"/>
              <w:right w:val="single" w:sz="4" w:space="0" w:color="auto"/>
            </w:tcBorders>
            <w:shd w:val="clear" w:color="auto" w:fill="auto"/>
            <w:noWrap/>
            <w:vAlign w:val="bottom"/>
            <w:hideMark/>
          </w:tcPr>
          <w:p w14:paraId="744C2BC9"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2938A13A"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7C8DF46D"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1025" w:type="dxa"/>
            <w:tcBorders>
              <w:top w:val="nil"/>
              <w:left w:val="nil"/>
              <w:bottom w:val="single" w:sz="4" w:space="0" w:color="auto"/>
              <w:right w:val="single" w:sz="4" w:space="0" w:color="auto"/>
            </w:tcBorders>
            <w:shd w:val="clear" w:color="auto" w:fill="auto"/>
            <w:noWrap/>
            <w:vAlign w:val="bottom"/>
            <w:hideMark/>
          </w:tcPr>
          <w:p w14:paraId="6CE6E8F0"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r w:rsidR="00095C15" w:rsidRPr="00095C15" w14:paraId="5792BBA1"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52B0B63F"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Help and documentation</w:t>
            </w:r>
          </w:p>
        </w:tc>
        <w:tc>
          <w:tcPr>
            <w:tcW w:w="1075" w:type="dxa"/>
            <w:tcBorders>
              <w:top w:val="nil"/>
              <w:left w:val="nil"/>
              <w:bottom w:val="single" w:sz="4" w:space="0" w:color="auto"/>
              <w:right w:val="single" w:sz="4" w:space="0" w:color="auto"/>
            </w:tcBorders>
            <w:shd w:val="clear" w:color="auto" w:fill="auto"/>
            <w:vAlign w:val="bottom"/>
            <w:hideMark/>
          </w:tcPr>
          <w:p w14:paraId="604C7AB5"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00" w:type="dxa"/>
            <w:tcBorders>
              <w:top w:val="nil"/>
              <w:left w:val="nil"/>
              <w:bottom w:val="single" w:sz="4" w:space="0" w:color="auto"/>
              <w:right w:val="single" w:sz="4" w:space="0" w:color="auto"/>
            </w:tcBorders>
            <w:shd w:val="clear" w:color="auto" w:fill="auto"/>
            <w:noWrap/>
            <w:vAlign w:val="bottom"/>
            <w:hideMark/>
          </w:tcPr>
          <w:p w14:paraId="710C5A34"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1ED5EAD"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 </w:t>
            </w:r>
          </w:p>
        </w:tc>
        <w:tc>
          <w:tcPr>
            <w:tcW w:w="990" w:type="dxa"/>
            <w:tcBorders>
              <w:top w:val="nil"/>
              <w:left w:val="nil"/>
              <w:bottom w:val="single" w:sz="4" w:space="0" w:color="auto"/>
              <w:right w:val="single" w:sz="4" w:space="0" w:color="auto"/>
            </w:tcBorders>
            <w:shd w:val="clear" w:color="auto" w:fill="auto"/>
            <w:noWrap/>
            <w:vAlign w:val="bottom"/>
            <w:hideMark/>
          </w:tcPr>
          <w:p w14:paraId="0A55C7FA" w14:textId="77777777" w:rsidR="00095C15" w:rsidRPr="00A75A8C" w:rsidRDefault="00095C15" w:rsidP="00095C15">
            <w:pPr>
              <w:widowControl/>
              <w:autoSpaceDE/>
              <w:autoSpaceDN/>
              <w:jc w:val="right"/>
              <w:rPr>
                <w:rFonts w:ascii="Arial" w:eastAsia="Times New Roman" w:hAnsi="Arial" w:cs="Arial"/>
                <w:b/>
                <w:bCs/>
                <w:color w:val="000000"/>
              </w:rPr>
            </w:pPr>
            <w:r w:rsidRPr="00A75A8C">
              <w:rPr>
                <w:rFonts w:ascii="Arial" w:eastAsia="Times New Roman" w:hAnsi="Arial" w:cs="Arial"/>
                <w:b/>
                <w:bCs/>
                <w:color w:val="000000"/>
              </w:rPr>
              <w:t>x</w:t>
            </w:r>
          </w:p>
        </w:tc>
        <w:tc>
          <w:tcPr>
            <w:tcW w:w="1025" w:type="dxa"/>
            <w:tcBorders>
              <w:top w:val="nil"/>
              <w:left w:val="nil"/>
              <w:bottom w:val="single" w:sz="4" w:space="0" w:color="auto"/>
              <w:right w:val="single" w:sz="4" w:space="0" w:color="auto"/>
            </w:tcBorders>
            <w:shd w:val="clear" w:color="auto" w:fill="auto"/>
            <w:noWrap/>
            <w:vAlign w:val="bottom"/>
            <w:hideMark/>
          </w:tcPr>
          <w:p w14:paraId="17E56CFC" w14:textId="77777777" w:rsidR="00095C15" w:rsidRPr="00095C15" w:rsidRDefault="00095C15" w:rsidP="00095C15">
            <w:pPr>
              <w:widowControl/>
              <w:autoSpaceDE/>
              <w:autoSpaceDN/>
              <w:jc w:val="right"/>
              <w:rPr>
                <w:rFonts w:ascii="Arial" w:eastAsia="Times New Roman" w:hAnsi="Arial" w:cs="Arial"/>
                <w:color w:val="000000"/>
              </w:rPr>
            </w:pPr>
            <w:r w:rsidRPr="00095C15">
              <w:rPr>
                <w:rFonts w:ascii="Arial" w:eastAsia="Times New Roman" w:hAnsi="Arial" w:cs="Arial"/>
                <w:color w:val="000000"/>
              </w:rPr>
              <w:t> </w:t>
            </w:r>
          </w:p>
        </w:tc>
      </w:tr>
    </w:tbl>
    <w:p w14:paraId="5D62CE63" w14:textId="77777777" w:rsidR="004302B4" w:rsidRDefault="004302B4" w:rsidP="00095C15"/>
    <w:p w14:paraId="375CAEBC" w14:textId="77777777" w:rsidR="0040168F" w:rsidRDefault="0040168F" w:rsidP="00095C15"/>
    <w:tbl>
      <w:tblPr>
        <w:tblpPr w:leftFromText="180" w:rightFromText="180" w:vertAnchor="text" w:tblpY="1"/>
        <w:tblOverlap w:val="never"/>
        <w:tblW w:w="5400" w:type="dxa"/>
        <w:tblLook w:val="04A0" w:firstRow="1" w:lastRow="0" w:firstColumn="1" w:lastColumn="0" w:noHBand="0" w:noVBand="1"/>
      </w:tblPr>
      <w:tblGrid>
        <w:gridCol w:w="5400"/>
      </w:tblGrid>
      <w:tr w:rsidR="00095C15" w:rsidRPr="00095C15" w14:paraId="54112F86" w14:textId="77777777" w:rsidTr="00095C15">
        <w:trPr>
          <w:trHeight w:val="290"/>
        </w:trPr>
        <w:tc>
          <w:tcPr>
            <w:tcW w:w="5400" w:type="dxa"/>
            <w:tcBorders>
              <w:top w:val="single" w:sz="4" w:space="0" w:color="auto"/>
              <w:left w:val="single" w:sz="4" w:space="0" w:color="auto"/>
              <w:bottom w:val="single" w:sz="4" w:space="0" w:color="auto"/>
              <w:right w:val="single" w:sz="4" w:space="0" w:color="auto"/>
            </w:tcBorders>
            <w:shd w:val="clear" w:color="auto" w:fill="auto"/>
            <w:hideMark/>
          </w:tcPr>
          <w:p w14:paraId="1F88898A" w14:textId="77777777" w:rsidR="00095C15" w:rsidRPr="00095C15" w:rsidRDefault="00095C15" w:rsidP="00095C15">
            <w:pPr>
              <w:widowControl/>
              <w:autoSpaceDE/>
              <w:autoSpaceDN/>
              <w:rPr>
                <w:rFonts w:ascii="Arial" w:eastAsia="Times New Roman" w:hAnsi="Arial" w:cs="Arial"/>
                <w:b/>
                <w:bCs/>
                <w:color w:val="000000"/>
              </w:rPr>
            </w:pPr>
            <w:r w:rsidRPr="00095C15">
              <w:rPr>
                <w:rFonts w:ascii="Arial" w:eastAsia="Times New Roman" w:hAnsi="Arial" w:cs="Arial"/>
                <w:b/>
                <w:bCs/>
                <w:color w:val="000000"/>
              </w:rPr>
              <w:t xml:space="preserve">Severity Ratings </w:t>
            </w:r>
          </w:p>
        </w:tc>
      </w:tr>
      <w:tr w:rsidR="00095C15" w:rsidRPr="00095C15" w14:paraId="1DEC4259" w14:textId="77777777" w:rsidTr="00095C15">
        <w:trPr>
          <w:trHeight w:val="290"/>
        </w:trPr>
        <w:tc>
          <w:tcPr>
            <w:tcW w:w="5400" w:type="dxa"/>
            <w:tcBorders>
              <w:top w:val="nil"/>
              <w:left w:val="single" w:sz="4" w:space="0" w:color="auto"/>
              <w:bottom w:val="single" w:sz="4" w:space="0" w:color="auto"/>
              <w:right w:val="single" w:sz="4" w:space="0" w:color="auto"/>
            </w:tcBorders>
            <w:shd w:val="clear" w:color="auto" w:fill="auto"/>
            <w:hideMark/>
          </w:tcPr>
          <w:p w14:paraId="325910F5"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 xml:space="preserve">0 = I </w:t>
            </w:r>
            <w:proofErr w:type="gramStart"/>
            <w:r w:rsidRPr="00095C15">
              <w:rPr>
                <w:rFonts w:ascii="Arial" w:eastAsia="Times New Roman" w:hAnsi="Arial" w:cs="Arial"/>
                <w:color w:val="000000"/>
              </w:rPr>
              <w:t>don't</w:t>
            </w:r>
            <w:proofErr w:type="gramEnd"/>
            <w:r w:rsidRPr="00095C15">
              <w:rPr>
                <w:rFonts w:ascii="Arial" w:eastAsia="Times New Roman" w:hAnsi="Arial" w:cs="Arial"/>
                <w:color w:val="000000"/>
              </w:rPr>
              <w:t xml:space="preserve"> agree that this is a usability problem at all</w:t>
            </w:r>
          </w:p>
        </w:tc>
      </w:tr>
      <w:tr w:rsidR="00095C15" w:rsidRPr="00095C15" w14:paraId="7F21B4F7" w14:textId="77777777" w:rsidTr="00095C15">
        <w:trPr>
          <w:trHeight w:val="580"/>
        </w:trPr>
        <w:tc>
          <w:tcPr>
            <w:tcW w:w="5400" w:type="dxa"/>
            <w:tcBorders>
              <w:top w:val="nil"/>
              <w:left w:val="single" w:sz="4" w:space="0" w:color="auto"/>
              <w:bottom w:val="single" w:sz="4" w:space="0" w:color="auto"/>
              <w:right w:val="single" w:sz="4" w:space="0" w:color="auto"/>
            </w:tcBorders>
            <w:shd w:val="clear" w:color="auto" w:fill="auto"/>
            <w:hideMark/>
          </w:tcPr>
          <w:p w14:paraId="0BBA24C8"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1 = Cosmetic problem only: need not be fixed unless extra time is available on project</w:t>
            </w:r>
          </w:p>
        </w:tc>
      </w:tr>
      <w:tr w:rsidR="00095C15" w:rsidRPr="00095C15" w14:paraId="668FDFEF" w14:textId="77777777" w:rsidTr="00095C15">
        <w:trPr>
          <w:trHeight w:val="580"/>
        </w:trPr>
        <w:tc>
          <w:tcPr>
            <w:tcW w:w="5400" w:type="dxa"/>
            <w:tcBorders>
              <w:top w:val="nil"/>
              <w:left w:val="single" w:sz="4" w:space="0" w:color="auto"/>
              <w:bottom w:val="single" w:sz="4" w:space="0" w:color="auto"/>
              <w:right w:val="single" w:sz="4" w:space="0" w:color="auto"/>
            </w:tcBorders>
            <w:shd w:val="clear" w:color="auto" w:fill="auto"/>
            <w:hideMark/>
          </w:tcPr>
          <w:p w14:paraId="4B285D4B"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2 = Minor usability problem: fixing this should be given low priority</w:t>
            </w:r>
          </w:p>
        </w:tc>
      </w:tr>
      <w:tr w:rsidR="00095C15" w:rsidRPr="00095C15" w14:paraId="5718E85D" w14:textId="77777777" w:rsidTr="00095C15">
        <w:trPr>
          <w:trHeight w:val="580"/>
        </w:trPr>
        <w:tc>
          <w:tcPr>
            <w:tcW w:w="5400" w:type="dxa"/>
            <w:tcBorders>
              <w:top w:val="nil"/>
              <w:left w:val="single" w:sz="4" w:space="0" w:color="auto"/>
              <w:bottom w:val="single" w:sz="4" w:space="0" w:color="auto"/>
              <w:right w:val="single" w:sz="4" w:space="0" w:color="auto"/>
            </w:tcBorders>
            <w:shd w:val="clear" w:color="auto" w:fill="auto"/>
            <w:hideMark/>
          </w:tcPr>
          <w:p w14:paraId="388EBDEC"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3 = Major usability problem: important to fix, so should be given high priority</w:t>
            </w:r>
          </w:p>
        </w:tc>
      </w:tr>
      <w:tr w:rsidR="00095C15" w:rsidRPr="00095C15" w14:paraId="4F716BEC" w14:textId="77777777" w:rsidTr="00095C15">
        <w:trPr>
          <w:trHeight w:val="580"/>
        </w:trPr>
        <w:tc>
          <w:tcPr>
            <w:tcW w:w="5400" w:type="dxa"/>
            <w:tcBorders>
              <w:top w:val="nil"/>
              <w:left w:val="single" w:sz="4" w:space="0" w:color="auto"/>
              <w:bottom w:val="single" w:sz="4" w:space="0" w:color="auto"/>
              <w:right w:val="single" w:sz="4" w:space="0" w:color="auto"/>
            </w:tcBorders>
            <w:shd w:val="clear" w:color="auto" w:fill="auto"/>
            <w:hideMark/>
          </w:tcPr>
          <w:p w14:paraId="71972B9F" w14:textId="77777777" w:rsidR="00095C15" w:rsidRPr="00095C15" w:rsidRDefault="00095C15" w:rsidP="00095C15">
            <w:pPr>
              <w:widowControl/>
              <w:autoSpaceDE/>
              <w:autoSpaceDN/>
              <w:rPr>
                <w:rFonts w:ascii="Arial" w:eastAsia="Times New Roman" w:hAnsi="Arial" w:cs="Arial"/>
                <w:color w:val="000000"/>
              </w:rPr>
            </w:pPr>
            <w:r w:rsidRPr="00095C15">
              <w:rPr>
                <w:rFonts w:ascii="Arial" w:eastAsia="Times New Roman" w:hAnsi="Arial" w:cs="Arial"/>
                <w:color w:val="000000"/>
              </w:rPr>
              <w:t>4 = Usability catastrophe: imperative to fix this before product can be released</w:t>
            </w:r>
          </w:p>
        </w:tc>
      </w:tr>
    </w:tbl>
    <w:p w14:paraId="6D59BCB0" w14:textId="1199EFD0" w:rsidR="00095C15" w:rsidRPr="00C27022" w:rsidRDefault="00095C15" w:rsidP="00095C15">
      <w:pPr>
        <w:pStyle w:val="ListParagraph"/>
        <w:numPr>
          <w:ilvl w:val="0"/>
          <w:numId w:val="23"/>
        </w:numPr>
        <w:rPr>
          <w:rFonts w:ascii="Arial" w:hAnsi="Arial" w:cs="Arial"/>
        </w:rPr>
      </w:pPr>
      <w:r w:rsidRPr="00C27022">
        <w:rPr>
          <w:rFonts w:ascii="Arial" w:hAnsi="Arial" w:cs="Arial"/>
        </w:rPr>
        <w:t>A severity rating of 1-2 is considered a “minor barrier.” Users will need a short amount of time to return to their task.</w:t>
      </w:r>
    </w:p>
    <w:p w14:paraId="224AD926" w14:textId="4C4D843D" w:rsidR="00095C15" w:rsidRPr="00C27022" w:rsidRDefault="00095C15" w:rsidP="00095C15">
      <w:pPr>
        <w:pStyle w:val="ListParagraph"/>
        <w:numPr>
          <w:ilvl w:val="0"/>
          <w:numId w:val="23"/>
        </w:numPr>
        <w:rPr>
          <w:rFonts w:ascii="Arial" w:hAnsi="Arial" w:cs="Arial"/>
        </w:rPr>
      </w:pPr>
      <w:r w:rsidRPr="00C27022">
        <w:rPr>
          <w:rFonts w:ascii="Arial" w:hAnsi="Arial" w:cs="Arial"/>
        </w:rPr>
        <w:t>A severity rating of 3 is considered a “major barrier.” Users will need a moderate amount of time to return to their task.</w:t>
      </w:r>
    </w:p>
    <w:p w14:paraId="35F4B74C" w14:textId="2DA4C442" w:rsidR="00095C15" w:rsidRPr="00095C15" w:rsidRDefault="00095C15" w:rsidP="00095C15">
      <w:pPr>
        <w:pStyle w:val="ListParagraph"/>
        <w:numPr>
          <w:ilvl w:val="0"/>
          <w:numId w:val="23"/>
        </w:numPr>
      </w:pPr>
      <w:r w:rsidRPr="00C27022">
        <w:rPr>
          <w:rFonts w:ascii="Arial" w:hAnsi="Arial" w:cs="Arial"/>
        </w:rPr>
        <w:t>A severity rating of 4 is considered a “showstopper.” Users will need outside assistance or intervention to be able to return to their task.</w:t>
      </w:r>
      <w:r>
        <w:br w:type="textWrapping" w:clear="all"/>
      </w:r>
    </w:p>
    <w:p w14:paraId="42AFA6F5" w14:textId="0EDF4CDA" w:rsidR="00EB655F" w:rsidRPr="00EB655F" w:rsidRDefault="00EB655F" w:rsidP="00EB655F">
      <w:pPr>
        <w:rPr>
          <w:rFonts w:ascii="Arial" w:hAnsi="Arial" w:cs="Arial"/>
          <w:b/>
          <w:bCs/>
        </w:rPr>
      </w:pPr>
    </w:p>
    <w:tbl>
      <w:tblPr>
        <w:tblStyle w:val="TableGrid"/>
        <w:tblW w:w="0" w:type="auto"/>
        <w:tblLook w:val="04A0" w:firstRow="1" w:lastRow="0" w:firstColumn="1" w:lastColumn="0" w:noHBand="0" w:noVBand="1"/>
      </w:tblPr>
      <w:tblGrid>
        <w:gridCol w:w="2179"/>
        <w:gridCol w:w="2464"/>
        <w:gridCol w:w="2310"/>
        <w:gridCol w:w="2397"/>
      </w:tblGrid>
      <w:tr w:rsidR="00EB655F" w:rsidRPr="00EB655F" w14:paraId="6A23ECD9" w14:textId="77777777" w:rsidTr="00923566">
        <w:tc>
          <w:tcPr>
            <w:tcW w:w="2179" w:type="dxa"/>
          </w:tcPr>
          <w:p w14:paraId="67A4CE82" w14:textId="77777777" w:rsidR="00EB655F" w:rsidRPr="00EB655F" w:rsidRDefault="00EB655F" w:rsidP="00736147">
            <w:pPr>
              <w:rPr>
                <w:rFonts w:ascii="Arial" w:hAnsi="Arial" w:cs="Arial"/>
                <w:b/>
                <w:bCs/>
              </w:rPr>
            </w:pPr>
            <w:r w:rsidRPr="00EB655F">
              <w:rPr>
                <w:rFonts w:ascii="Arial" w:hAnsi="Arial" w:cs="Arial"/>
                <w:b/>
                <w:bCs/>
              </w:rPr>
              <w:t>Heuristic Violated</w:t>
            </w:r>
          </w:p>
        </w:tc>
        <w:tc>
          <w:tcPr>
            <w:tcW w:w="2464" w:type="dxa"/>
          </w:tcPr>
          <w:p w14:paraId="38934956" w14:textId="0828AFE9" w:rsidR="00EB655F" w:rsidRPr="00EB655F" w:rsidRDefault="00EB655F" w:rsidP="00736147">
            <w:pPr>
              <w:rPr>
                <w:rFonts w:ascii="Arial" w:hAnsi="Arial" w:cs="Arial"/>
                <w:b/>
                <w:bCs/>
              </w:rPr>
            </w:pPr>
            <w:r w:rsidRPr="00EB655F">
              <w:rPr>
                <w:rFonts w:ascii="Arial" w:hAnsi="Arial" w:cs="Arial"/>
                <w:b/>
                <w:bCs/>
              </w:rPr>
              <w:t xml:space="preserve">Description of Issue </w:t>
            </w:r>
          </w:p>
        </w:tc>
        <w:tc>
          <w:tcPr>
            <w:tcW w:w="2310" w:type="dxa"/>
          </w:tcPr>
          <w:p w14:paraId="0571489B" w14:textId="77777777" w:rsidR="00EB655F" w:rsidRPr="00EB655F" w:rsidRDefault="00EB655F" w:rsidP="00736147">
            <w:pPr>
              <w:rPr>
                <w:rFonts w:ascii="Arial" w:hAnsi="Arial" w:cs="Arial"/>
                <w:b/>
                <w:bCs/>
              </w:rPr>
            </w:pPr>
            <w:r w:rsidRPr="00EB655F">
              <w:rPr>
                <w:rFonts w:ascii="Arial" w:hAnsi="Arial" w:cs="Arial"/>
                <w:b/>
                <w:bCs/>
              </w:rPr>
              <w:t>Severity Rating and Explanation</w:t>
            </w:r>
          </w:p>
        </w:tc>
        <w:tc>
          <w:tcPr>
            <w:tcW w:w="2397" w:type="dxa"/>
          </w:tcPr>
          <w:p w14:paraId="65FB060C" w14:textId="77777777" w:rsidR="00EB655F" w:rsidRPr="00EB655F" w:rsidRDefault="00EB655F" w:rsidP="00736147">
            <w:pPr>
              <w:rPr>
                <w:rFonts w:ascii="Arial" w:hAnsi="Arial" w:cs="Arial"/>
                <w:b/>
                <w:bCs/>
              </w:rPr>
            </w:pPr>
            <w:r w:rsidRPr="00EB655F">
              <w:rPr>
                <w:rFonts w:ascii="Arial" w:hAnsi="Arial" w:cs="Arial"/>
                <w:b/>
                <w:bCs/>
              </w:rPr>
              <w:t>Recommendation</w:t>
            </w:r>
          </w:p>
        </w:tc>
      </w:tr>
      <w:tr w:rsidR="002200AC" w:rsidRPr="00EB655F" w14:paraId="73BE4C5E" w14:textId="77777777" w:rsidTr="00923566">
        <w:tc>
          <w:tcPr>
            <w:tcW w:w="2179" w:type="dxa"/>
          </w:tcPr>
          <w:p w14:paraId="657941A0" w14:textId="2E19EE49" w:rsidR="002200AC" w:rsidRPr="00A34699" w:rsidRDefault="00923566" w:rsidP="00736147">
            <w:pPr>
              <w:rPr>
                <w:rFonts w:ascii="Arial" w:hAnsi="Arial" w:cs="Arial"/>
              </w:rPr>
            </w:pPr>
            <w:r>
              <w:rPr>
                <w:rFonts w:ascii="Arial" w:hAnsi="Arial" w:cs="Arial"/>
              </w:rPr>
              <w:t>Match between system and real world</w:t>
            </w:r>
          </w:p>
        </w:tc>
        <w:tc>
          <w:tcPr>
            <w:tcW w:w="2464" w:type="dxa"/>
          </w:tcPr>
          <w:p w14:paraId="77D77861" w14:textId="49F6CA88" w:rsidR="002200AC" w:rsidRPr="00A34699" w:rsidRDefault="0092761D" w:rsidP="00736147">
            <w:pPr>
              <w:rPr>
                <w:rFonts w:ascii="Arial" w:hAnsi="Arial" w:cs="Arial"/>
              </w:rPr>
            </w:pPr>
            <w:r>
              <w:rPr>
                <w:rFonts w:ascii="Arial" w:hAnsi="Arial" w:cs="Arial"/>
              </w:rPr>
              <w:t xml:space="preserve">The terms “collection,” </w:t>
            </w:r>
            <w:r w:rsidR="004466D2">
              <w:rPr>
                <w:rFonts w:ascii="Arial" w:hAnsi="Arial" w:cs="Arial"/>
              </w:rPr>
              <w:t xml:space="preserve">and </w:t>
            </w:r>
            <w:r>
              <w:rPr>
                <w:rFonts w:ascii="Arial" w:hAnsi="Arial" w:cs="Arial"/>
              </w:rPr>
              <w:t>“offline activity</w:t>
            </w:r>
            <w:r w:rsidR="004466D2">
              <w:rPr>
                <w:rFonts w:ascii="Arial" w:hAnsi="Arial" w:cs="Arial"/>
              </w:rPr>
              <w:t xml:space="preserve"> </w:t>
            </w:r>
            <w:r>
              <w:rPr>
                <w:rFonts w:ascii="Arial" w:hAnsi="Arial" w:cs="Arial"/>
              </w:rPr>
              <w:t>may not be familiar to incoming CSULB freshmen.</w:t>
            </w:r>
          </w:p>
        </w:tc>
        <w:tc>
          <w:tcPr>
            <w:tcW w:w="2310" w:type="dxa"/>
          </w:tcPr>
          <w:p w14:paraId="2032189A" w14:textId="4A336F6A" w:rsidR="002200AC" w:rsidRPr="00A34699" w:rsidRDefault="0092761D" w:rsidP="00736147">
            <w:pPr>
              <w:rPr>
                <w:rFonts w:ascii="Arial" w:hAnsi="Arial" w:cs="Arial"/>
              </w:rPr>
            </w:pPr>
            <w:r>
              <w:rPr>
                <w:rFonts w:ascii="Arial" w:hAnsi="Arial" w:cs="Arial"/>
              </w:rPr>
              <w:t>The issue is severity 2. All units in the course use these terms, but CSULB freshmen will most likely be able to quickly figure out what the terms mean from the contexts in which they are used.</w:t>
            </w:r>
          </w:p>
        </w:tc>
        <w:tc>
          <w:tcPr>
            <w:tcW w:w="2397" w:type="dxa"/>
          </w:tcPr>
          <w:p w14:paraId="3CE68D0F" w14:textId="45F55B1E" w:rsidR="002200AC" w:rsidRPr="00A34699" w:rsidRDefault="0092761D" w:rsidP="00736147">
            <w:pPr>
              <w:rPr>
                <w:rFonts w:ascii="Arial" w:hAnsi="Arial" w:cs="Arial"/>
              </w:rPr>
            </w:pPr>
            <w:r>
              <w:rPr>
                <w:rFonts w:ascii="Arial" w:hAnsi="Arial" w:cs="Arial"/>
              </w:rPr>
              <w:t>Change the terms “collection,” “offline activity,” and “usage report” to more familiar terms. Suggestions are “collection of resources,”</w:t>
            </w:r>
            <w:r w:rsidR="004466D2">
              <w:rPr>
                <w:rFonts w:ascii="Arial" w:hAnsi="Arial" w:cs="Arial"/>
              </w:rPr>
              <w:t xml:space="preserve"> and </w:t>
            </w:r>
            <w:r>
              <w:rPr>
                <w:rFonts w:ascii="Arial" w:hAnsi="Arial" w:cs="Arial"/>
              </w:rPr>
              <w:t>“assignments” or “activities</w:t>
            </w:r>
            <w:r w:rsidR="004466D2">
              <w:rPr>
                <w:rFonts w:ascii="Arial" w:hAnsi="Arial" w:cs="Arial"/>
              </w:rPr>
              <w:t>.”</w:t>
            </w:r>
            <w:r w:rsidR="009D2384">
              <w:rPr>
                <w:rFonts w:ascii="Arial" w:hAnsi="Arial" w:cs="Arial"/>
              </w:rPr>
              <w:t xml:space="preserve"> Alternatively, create a course tutorial/overview that explains these terms.</w:t>
            </w:r>
          </w:p>
        </w:tc>
      </w:tr>
      <w:tr w:rsidR="00923566" w:rsidRPr="00EB655F" w14:paraId="5278FC11" w14:textId="77777777" w:rsidTr="00923566">
        <w:tc>
          <w:tcPr>
            <w:tcW w:w="2179" w:type="dxa"/>
          </w:tcPr>
          <w:p w14:paraId="523FF57F" w14:textId="20C2353D" w:rsidR="00923566" w:rsidRPr="00A34699" w:rsidRDefault="00923566" w:rsidP="00736147">
            <w:pPr>
              <w:rPr>
                <w:rFonts w:ascii="Arial" w:hAnsi="Arial" w:cs="Arial"/>
              </w:rPr>
            </w:pPr>
            <w:r>
              <w:rPr>
                <w:rFonts w:ascii="Arial" w:hAnsi="Arial" w:cs="Arial"/>
              </w:rPr>
              <w:t>User control and freedom</w:t>
            </w:r>
          </w:p>
        </w:tc>
        <w:tc>
          <w:tcPr>
            <w:tcW w:w="2464" w:type="dxa"/>
          </w:tcPr>
          <w:p w14:paraId="7AB9D7BC" w14:textId="2F0B0175" w:rsidR="00923566" w:rsidRPr="00A34699" w:rsidRDefault="003867F4" w:rsidP="00736147">
            <w:pPr>
              <w:rPr>
                <w:rFonts w:ascii="Arial" w:hAnsi="Arial" w:cs="Arial"/>
              </w:rPr>
            </w:pPr>
            <w:r>
              <w:rPr>
                <w:rFonts w:ascii="Arial" w:hAnsi="Arial" w:cs="Arial"/>
              </w:rPr>
              <w:t xml:space="preserve">Users cannot return to previous questions in the assessments—they can only move forward to the next </w:t>
            </w:r>
            <w:r>
              <w:rPr>
                <w:rFonts w:ascii="Arial" w:hAnsi="Arial" w:cs="Arial"/>
              </w:rPr>
              <w:lastRenderedPageBreak/>
              <w:t>question.</w:t>
            </w:r>
          </w:p>
        </w:tc>
        <w:tc>
          <w:tcPr>
            <w:tcW w:w="2310" w:type="dxa"/>
          </w:tcPr>
          <w:p w14:paraId="469635E4" w14:textId="61570AE6" w:rsidR="00923566" w:rsidRPr="00A34699" w:rsidRDefault="003867F4" w:rsidP="00736147">
            <w:pPr>
              <w:rPr>
                <w:rFonts w:ascii="Arial" w:hAnsi="Arial" w:cs="Arial"/>
              </w:rPr>
            </w:pPr>
            <w:r>
              <w:rPr>
                <w:rFonts w:ascii="Arial" w:hAnsi="Arial" w:cs="Arial"/>
              </w:rPr>
              <w:lastRenderedPageBreak/>
              <w:t xml:space="preserve">The issue is severity 3. In all assessments, users cannot return to the previous question </w:t>
            </w:r>
            <w:r>
              <w:rPr>
                <w:rFonts w:ascii="Arial" w:hAnsi="Arial" w:cs="Arial"/>
              </w:rPr>
              <w:lastRenderedPageBreak/>
              <w:t>and therefore are not given a chance review and change their answers before submitting.</w:t>
            </w:r>
          </w:p>
        </w:tc>
        <w:tc>
          <w:tcPr>
            <w:tcW w:w="2397" w:type="dxa"/>
          </w:tcPr>
          <w:p w14:paraId="0B9E4991" w14:textId="71BA55A3" w:rsidR="00923566" w:rsidRPr="00A34699" w:rsidRDefault="003867F4" w:rsidP="00736147">
            <w:pPr>
              <w:rPr>
                <w:rFonts w:ascii="Arial" w:hAnsi="Arial" w:cs="Arial"/>
              </w:rPr>
            </w:pPr>
            <w:r>
              <w:rPr>
                <w:rFonts w:ascii="Arial" w:hAnsi="Arial" w:cs="Arial"/>
              </w:rPr>
              <w:lastRenderedPageBreak/>
              <w:t xml:space="preserve">Allow users to return to the previous questions in assessments to double-check their </w:t>
            </w:r>
            <w:r>
              <w:rPr>
                <w:rFonts w:ascii="Arial" w:hAnsi="Arial" w:cs="Arial"/>
              </w:rPr>
              <w:lastRenderedPageBreak/>
              <w:t xml:space="preserve">responses. Alternatively, have a page before submitting answers that shows </w:t>
            </w:r>
            <w:proofErr w:type="gramStart"/>
            <w:r>
              <w:rPr>
                <w:rFonts w:ascii="Arial" w:hAnsi="Arial" w:cs="Arial"/>
              </w:rPr>
              <w:t>all of</w:t>
            </w:r>
            <w:proofErr w:type="gramEnd"/>
            <w:r>
              <w:rPr>
                <w:rFonts w:ascii="Arial" w:hAnsi="Arial" w:cs="Arial"/>
              </w:rPr>
              <w:t xml:space="preserve"> the users’ current responses and allow them to change responses on that page.</w:t>
            </w:r>
          </w:p>
        </w:tc>
      </w:tr>
      <w:tr w:rsidR="001F1BDA" w:rsidRPr="00EB655F" w14:paraId="7315B2D3" w14:textId="77777777" w:rsidTr="00923566">
        <w:tc>
          <w:tcPr>
            <w:tcW w:w="2179" w:type="dxa"/>
          </w:tcPr>
          <w:p w14:paraId="0C5852A2" w14:textId="2C6A341B" w:rsidR="001F1BDA" w:rsidRPr="00A34699" w:rsidRDefault="001F1BDA" w:rsidP="00736147">
            <w:pPr>
              <w:rPr>
                <w:rFonts w:ascii="Arial" w:hAnsi="Arial" w:cs="Arial"/>
              </w:rPr>
            </w:pPr>
            <w:r>
              <w:rPr>
                <w:rFonts w:ascii="Arial" w:hAnsi="Arial" w:cs="Arial"/>
              </w:rPr>
              <w:lastRenderedPageBreak/>
              <w:t>Consistency and standards</w:t>
            </w:r>
          </w:p>
        </w:tc>
        <w:tc>
          <w:tcPr>
            <w:tcW w:w="2464" w:type="dxa"/>
          </w:tcPr>
          <w:p w14:paraId="3366B917" w14:textId="6AEBB8B1" w:rsidR="001F1BDA" w:rsidRPr="00A34699" w:rsidRDefault="001F1BDA" w:rsidP="00736147">
            <w:pPr>
              <w:rPr>
                <w:rFonts w:ascii="Arial" w:hAnsi="Arial" w:cs="Arial"/>
              </w:rPr>
            </w:pPr>
            <w:r>
              <w:rPr>
                <w:rFonts w:ascii="Arial" w:hAnsi="Arial" w:cs="Arial"/>
              </w:rPr>
              <w:t xml:space="preserve">After reviewing all resources in a collection, users can view a “usage report” that shows how long they spent reviewing each resource. However, when users click on the “usage report,” the </w:t>
            </w:r>
            <w:r w:rsidR="00DE3974">
              <w:rPr>
                <w:rFonts w:ascii="Arial" w:hAnsi="Arial" w:cs="Arial"/>
              </w:rPr>
              <w:t>title</w:t>
            </w:r>
            <w:r>
              <w:rPr>
                <w:rFonts w:ascii="Arial" w:hAnsi="Arial" w:cs="Arial"/>
              </w:rPr>
              <w:t xml:space="preserve"> displayed is “collection report.”</w:t>
            </w:r>
          </w:p>
        </w:tc>
        <w:tc>
          <w:tcPr>
            <w:tcW w:w="2310" w:type="dxa"/>
          </w:tcPr>
          <w:p w14:paraId="06D76F97" w14:textId="6FF59604" w:rsidR="001F1BDA" w:rsidRPr="00A34699" w:rsidRDefault="001F1BDA" w:rsidP="00736147">
            <w:pPr>
              <w:rPr>
                <w:rFonts w:ascii="Arial" w:hAnsi="Arial" w:cs="Arial"/>
              </w:rPr>
            </w:pPr>
            <w:r>
              <w:rPr>
                <w:rFonts w:ascii="Arial" w:hAnsi="Arial" w:cs="Arial"/>
              </w:rPr>
              <w:t xml:space="preserve">The issue is severity rating </w:t>
            </w:r>
            <w:r w:rsidR="0059592E">
              <w:rPr>
                <w:rFonts w:ascii="Arial" w:hAnsi="Arial" w:cs="Arial"/>
              </w:rPr>
              <w:t>1</w:t>
            </w:r>
            <w:r>
              <w:rPr>
                <w:rFonts w:ascii="Arial" w:hAnsi="Arial" w:cs="Arial"/>
              </w:rPr>
              <w:t>.</w:t>
            </w:r>
            <w:r w:rsidR="004E0F92">
              <w:rPr>
                <w:rFonts w:ascii="Arial" w:hAnsi="Arial" w:cs="Arial"/>
              </w:rPr>
              <w:t xml:space="preserve"> </w:t>
            </w:r>
            <w:r w:rsidR="00103B40">
              <w:rPr>
                <w:rFonts w:ascii="Arial" w:hAnsi="Arial" w:cs="Arial"/>
              </w:rPr>
              <w:t>“C</w:t>
            </w:r>
            <w:r w:rsidR="00DE3974">
              <w:rPr>
                <w:rFonts w:ascii="Arial" w:hAnsi="Arial" w:cs="Arial"/>
              </w:rPr>
              <w:t>ollection report” is displayed as the title</w:t>
            </w:r>
            <w:r w:rsidR="00103B40">
              <w:rPr>
                <w:rFonts w:ascii="Arial" w:hAnsi="Arial" w:cs="Arial"/>
              </w:rPr>
              <w:t xml:space="preserve"> for all usage reports in the course, but CSULB freshmen will most likely either not notice the difference or assume the two terms are synonymous.</w:t>
            </w:r>
          </w:p>
        </w:tc>
        <w:tc>
          <w:tcPr>
            <w:tcW w:w="2397" w:type="dxa"/>
          </w:tcPr>
          <w:p w14:paraId="11E0AB3B" w14:textId="018BBCFC" w:rsidR="001F1BDA" w:rsidRPr="00A34699" w:rsidRDefault="004466D2" w:rsidP="00736147">
            <w:pPr>
              <w:rPr>
                <w:rFonts w:ascii="Arial" w:hAnsi="Arial" w:cs="Arial"/>
              </w:rPr>
            </w:pPr>
            <w:r>
              <w:rPr>
                <w:rFonts w:ascii="Arial" w:hAnsi="Arial" w:cs="Arial"/>
              </w:rPr>
              <w:t xml:space="preserve">Display “usage report” for both titles, </w:t>
            </w:r>
            <w:proofErr w:type="gramStart"/>
            <w:r>
              <w:rPr>
                <w:rFonts w:ascii="Arial" w:hAnsi="Arial" w:cs="Arial"/>
              </w:rPr>
              <w:t>or</w:t>
            </w:r>
            <w:proofErr w:type="gramEnd"/>
            <w:r>
              <w:rPr>
                <w:rFonts w:ascii="Arial" w:hAnsi="Arial" w:cs="Arial"/>
              </w:rPr>
              <w:t xml:space="preserve"> display “usage report of collection” for both if the specification is needed.</w:t>
            </w:r>
          </w:p>
        </w:tc>
      </w:tr>
      <w:tr w:rsidR="00EB655F" w:rsidRPr="00EB655F" w14:paraId="05FFAC60" w14:textId="77777777" w:rsidTr="00923566">
        <w:tc>
          <w:tcPr>
            <w:tcW w:w="2179" w:type="dxa"/>
          </w:tcPr>
          <w:p w14:paraId="7F422FA6" w14:textId="2F099F0A" w:rsidR="00EB655F" w:rsidRPr="00A34699" w:rsidRDefault="00EB655F" w:rsidP="00736147">
            <w:pPr>
              <w:rPr>
                <w:rFonts w:ascii="Arial" w:hAnsi="Arial" w:cs="Arial"/>
              </w:rPr>
            </w:pPr>
            <w:r w:rsidRPr="00A34699">
              <w:rPr>
                <w:rFonts w:ascii="Arial" w:hAnsi="Arial" w:cs="Arial"/>
              </w:rPr>
              <w:t xml:space="preserve">Error prevention </w:t>
            </w:r>
          </w:p>
        </w:tc>
        <w:tc>
          <w:tcPr>
            <w:tcW w:w="2464" w:type="dxa"/>
          </w:tcPr>
          <w:p w14:paraId="292AE5F2" w14:textId="649AE1E0" w:rsidR="00EB655F" w:rsidRPr="00A34699" w:rsidRDefault="00EB655F" w:rsidP="00736147">
            <w:pPr>
              <w:rPr>
                <w:rFonts w:ascii="Arial" w:hAnsi="Arial" w:cs="Arial"/>
              </w:rPr>
            </w:pPr>
            <w:r w:rsidRPr="00A34699">
              <w:rPr>
                <w:rFonts w:ascii="Arial" w:hAnsi="Arial" w:cs="Arial"/>
              </w:rPr>
              <w:t>Users could accidentally continue onto the next section of the online and PDF versions of the textbook even though they are only instructed to read</w:t>
            </w:r>
            <w:r w:rsidR="00095C15">
              <w:rPr>
                <w:rFonts w:ascii="Arial" w:hAnsi="Arial" w:cs="Arial"/>
              </w:rPr>
              <w:t xml:space="preserve">, for example, </w:t>
            </w:r>
            <w:r w:rsidRPr="00A34699">
              <w:rPr>
                <w:rFonts w:ascii="Arial" w:hAnsi="Arial" w:cs="Arial"/>
              </w:rPr>
              <w:t xml:space="preserve">section 1.4. </w:t>
            </w:r>
          </w:p>
        </w:tc>
        <w:tc>
          <w:tcPr>
            <w:tcW w:w="2310" w:type="dxa"/>
          </w:tcPr>
          <w:p w14:paraId="6DC44B74" w14:textId="3899355B" w:rsidR="00EB655F" w:rsidRPr="00A34699" w:rsidRDefault="00EB655F" w:rsidP="00736147">
            <w:pPr>
              <w:rPr>
                <w:rFonts w:ascii="Arial" w:hAnsi="Arial" w:cs="Arial"/>
              </w:rPr>
            </w:pPr>
            <w:r w:rsidRPr="00A34699">
              <w:rPr>
                <w:rFonts w:ascii="Arial" w:hAnsi="Arial" w:cs="Arial"/>
              </w:rPr>
              <w:t xml:space="preserve">The issue is severity 3, since all units use the textbook, increasing the possibility users will come across this issue. If users keep performing this error, they will waste time in the course. </w:t>
            </w:r>
          </w:p>
        </w:tc>
        <w:tc>
          <w:tcPr>
            <w:tcW w:w="2397" w:type="dxa"/>
          </w:tcPr>
          <w:p w14:paraId="1E8F997A" w14:textId="68A0BF3F" w:rsidR="00EB655F" w:rsidRPr="00A34699" w:rsidRDefault="00EB655F" w:rsidP="00736147">
            <w:pPr>
              <w:rPr>
                <w:rFonts w:ascii="Arial" w:hAnsi="Arial" w:cs="Arial"/>
              </w:rPr>
            </w:pPr>
            <w:r w:rsidRPr="00A34699">
              <w:rPr>
                <w:rFonts w:ascii="Arial" w:hAnsi="Arial" w:cs="Arial"/>
              </w:rPr>
              <w:t xml:space="preserve">Deactivate the “next section” and “previous section” buttons in the online and PDF versions of the textbook. </w:t>
            </w:r>
          </w:p>
        </w:tc>
      </w:tr>
      <w:tr w:rsidR="00EB655F" w:rsidRPr="00EB655F" w14:paraId="62F2FF6F" w14:textId="77777777" w:rsidTr="00923566">
        <w:tc>
          <w:tcPr>
            <w:tcW w:w="2179" w:type="dxa"/>
          </w:tcPr>
          <w:p w14:paraId="3C848431" w14:textId="48FB7D73" w:rsidR="00EB655F" w:rsidRPr="00EB655F" w:rsidRDefault="00923566" w:rsidP="00736147">
            <w:pPr>
              <w:rPr>
                <w:rFonts w:ascii="Arial" w:hAnsi="Arial" w:cs="Arial"/>
              </w:rPr>
            </w:pPr>
            <w:r>
              <w:rPr>
                <w:rFonts w:ascii="Arial" w:hAnsi="Arial" w:cs="Arial"/>
              </w:rPr>
              <w:t>Help and documentation</w:t>
            </w:r>
          </w:p>
        </w:tc>
        <w:tc>
          <w:tcPr>
            <w:tcW w:w="2464" w:type="dxa"/>
          </w:tcPr>
          <w:p w14:paraId="42D010CF" w14:textId="1A118FEA" w:rsidR="00EB655F" w:rsidRPr="00EB655F" w:rsidRDefault="004466D2" w:rsidP="00736147">
            <w:pPr>
              <w:rPr>
                <w:rFonts w:ascii="Arial" w:hAnsi="Arial" w:cs="Arial"/>
              </w:rPr>
            </w:pPr>
            <w:r>
              <w:rPr>
                <w:rFonts w:ascii="Arial" w:hAnsi="Arial" w:cs="Arial"/>
              </w:rPr>
              <w:t>There is no clearly marked help documentation throughout the course.</w:t>
            </w:r>
          </w:p>
        </w:tc>
        <w:tc>
          <w:tcPr>
            <w:tcW w:w="2310" w:type="dxa"/>
          </w:tcPr>
          <w:p w14:paraId="4321BA34" w14:textId="2CFC0994" w:rsidR="00EB655F" w:rsidRPr="00EB655F" w:rsidRDefault="004466D2" w:rsidP="00736147">
            <w:pPr>
              <w:rPr>
                <w:rFonts w:ascii="Arial" w:hAnsi="Arial" w:cs="Arial"/>
              </w:rPr>
            </w:pPr>
            <w:r>
              <w:rPr>
                <w:rFonts w:ascii="Arial" w:hAnsi="Arial" w:cs="Arial"/>
              </w:rPr>
              <w:t xml:space="preserve">The issue is severity 3, since there should be some help documentation in case students become </w:t>
            </w:r>
            <w:r w:rsidR="009D2384">
              <w:rPr>
                <w:rFonts w:ascii="Arial" w:hAnsi="Arial" w:cs="Arial"/>
              </w:rPr>
              <w:t>confused on what to do next in the course or something is not clear.</w:t>
            </w:r>
          </w:p>
        </w:tc>
        <w:tc>
          <w:tcPr>
            <w:tcW w:w="2397" w:type="dxa"/>
          </w:tcPr>
          <w:p w14:paraId="7FF13108" w14:textId="726CAD67" w:rsidR="00EB655F" w:rsidRPr="00EB655F" w:rsidRDefault="009D2384" w:rsidP="00736147">
            <w:pPr>
              <w:rPr>
                <w:rFonts w:ascii="Arial" w:hAnsi="Arial" w:cs="Arial"/>
              </w:rPr>
            </w:pPr>
            <w:r>
              <w:rPr>
                <w:rFonts w:ascii="Arial" w:hAnsi="Arial" w:cs="Arial"/>
              </w:rPr>
              <w:t>Include help documentation in the course. This could be in the form of a course tutorial or overview before students start using the course, or help could be scattered throughout the course off to the side of resources, activities, and assessments.</w:t>
            </w:r>
          </w:p>
        </w:tc>
      </w:tr>
    </w:tbl>
    <w:p w14:paraId="44898542" w14:textId="4BD431EF" w:rsidR="0005607F" w:rsidRDefault="0005607F" w:rsidP="00EB655F">
      <w:pPr>
        <w:rPr>
          <w:rFonts w:ascii="Arial" w:hAnsi="Arial" w:cs="Arial"/>
        </w:rPr>
      </w:pPr>
    </w:p>
    <w:p w14:paraId="268C76FE" w14:textId="75BDA797" w:rsidR="00290DB9" w:rsidRDefault="00290DB9" w:rsidP="00EB655F">
      <w:pPr>
        <w:rPr>
          <w:rFonts w:ascii="Arial" w:hAnsi="Arial" w:cs="Arial"/>
        </w:rPr>
      </w:pPr>
    </w:p>
    <w:p w14:paraId="1BBFD42B" w14:textId="293B3B3B" w:rsidR="00290DB9" w:rsidRDefault="00290DB9" w:rsidP="00EB655F">
      <w:pPr>
        <w:rPr>
          <w:rFonts w:ascii="Arial" w:hAnsi="Arial" w:cs="Arial"/>
        </w:rPr>
      </w:pPr>
    </w:p>
    <w:p w14:paraId="605C1675" w14:textId="58DA393D" w:rsidR="00290DB9" w:rsidRDefault="00290DB9" w:rsidP="00EB655F">
      <w:pPr>
        <w:rPr>
          <w:rFonts w:ascii="Arial" w:hAnsi="Arial" w:cs="Arial"/>
        </w:rPr>
      </w:pPr>
    </w:p>
    <w:p w14:paraId="46D2CD60" w14:textId="77777777" w:rsidR="002E2E13" w:rsidRDefault="002E2E13" w:rsidP="00EB655F">
      <w:pPr>
        <w:rPr>
          <w:rFonts w:ascii="Arial" w:hAnsi="Arial" w:cs="Arial"/>
        </w:rPr>
      </w:pPr>
    </w:p>
    <w:tbl>
      <w:tblPr>
        <w:tblStyle w:val="TableGrid"/>
        <w:tblW w:w="0" w:type="auto"/>
        <w:tblLook w:val="04A0" w:firstRow="1" w:lastRow="0" w:firstColumn="1" w:lastColumn="0" w:noHBand="0" w:noVBand="1"/>
      </w:tblPr>
      <w:tblGrid>
        <w:gridCol w:w="3685"/>
        <w:gridCol w:w="810"/>
        <w:gridCol w:w="1080"/>
        <w:gridCol w:w="3775"/>
      </w:tblGrid>
      <w:tr w:rsidR="00095C15" w:rsidRPr="00095C15" w14:paraId="516AB2A3" w14:textId="77777777" w:rsidTr="00095C15">
        <w:trPr>
          <w:trHeight w:val="290"/>
        </w:trPr>
        <w:tc>
          <w:tcPr>
            <w:tcW w:w="3685" w:type="dxa"/>
            <w:hideMark/>
          </w:tcPr>
          <w:p w14:paraId="1C05B3C4" w14:textId="77777777" w:rsidR="00095C15" w:rsidRPr="00095C15" w:rsidRDefault="00095C15" w:rsidP="00095C15">
            <w:pPr>
              <w:rPr>
                <w:rFonts w:ascii="Arial" w:hAnsi="Arial" w:cs="Arial"/>
                <w:b/>
                <w:bCs/>
              </w:rPr>
            </w:pPr>
            <w:proofErr w:type="spellStart"/>
            <w:r w:rsidRPr="00095C15">
              <w:rPr>
                <w:rFonts w:ascii="Arial" w:hAnsi="Arial" w:cs="Arial"/>
                <w:b/>
                <w:bCs/>
              </w:rPr>
              <w:lastRenderedPageBreak/>
              <w:t>eQOOL</w:t>
            </w:r>
            <w:proofErr w:type="spellEnd"/>
            <w:r w:rsidRPr="00095C15">
              <w:rPr>
                <w:rFonts w:ascii="Arial" w:hAnsi="Arial" w:cs="Arial"/>
                <w:b/>
                <w:bCs/>
              </w:rPr>
              <w:t xml:space="preserve"> </w:t>
            </w:r>
          </w:p>
        </w:tc>
        <w:tc>
          <w:tcPr>
            <w:tcW w:w="810" w:type="dxa"/>
            <w:hideMark/>
          </w:tcPr>
          <w:p w14:paraId="21CE33C2" w14:textId="77777777" w:rsidR="00095C15" w:rsidRPr="00095C15" w:rsidRDefault="00095C15">
            <w:pPr>
              <w:rPr>
                <w:rFonts w:ascii="Arial" w:hAnsi="Arial" w:cs="Arial"/>
                <w:b/>
                <w:bCs/>
              </w:rPr>
            </w:pPr>
            <w:r w:rsidRPr="00095C15">
              <w:rPr>
                <w:rFonts w:ascii="Arial" w:hAnsi="Arial" w:cs="Arial"/>
                <w:b/>
                <w:bCs/>
              </w:rPr>
              <w:t>Met</w:t>
            </w:r>
          </w:p>
        </w:tc>
        <w:tc>
          <w:tcPr>
            <w:tcW w:w="1080" w:type="dxa"/>
            <w:hideMark/>
          </w:tcPr>
          <w:p w14:paraId="7EA44CE0" w14:textId="77777777" w:rsidR="00095C15" w:rsidRPr="00095C15" w:rsidRDefault="00095C15">
            <w:pPr>
              <w:rPr>
                <w:rFonts w:ascii="Arial" w:hAnsi="Arial" w:cs="Arial"/>
                <w:b/>
                <w:bCs/>
              </w:rPr>
            </w:pPr>
            <w:r w:rsidRPr="00095C15">
              <w:rPr>
                <w:rFonts w:ascii="Arial" w:hAnsi="Arial" w:cs="Arial"/>
                <w:b/>
                <w:bCs/>
              </w:rPr>
              <w:t>Not met</w:t>
            </w:r>
          </w:p>
        </w:tc>
        <w:tc>
          <w:tcPr>
            <w:tcW w:w="3775" w:type="dxa"/>
            <w:hideMark/>
          </w:tcPr>
          <w:p w14:paraId="00261E72" w14:textId="604C62CB" w:rsidR="00095C15" w:rsidRPr="00095C15" w:rsidRDefault="00095C15">
            <w:pPr>
              <w:rPr>
                <w:rFonts w:ascii="Arial" w:hAnsi="Arial" w:cs="Arial"/>
                <w:b/>
                <w:bCs/>
              </w:rPr>
            </w:pPr>
            <w:r w:rsidRPr="00095C15">
              <w:rPr>
                <w:rFonts w:ascii="Arial" w:hAnsi="Arial" w:cs="Arial"/>
                <w:b/>
                <w:bCs/>
              </w:rPr>
              <w:t>Recommendations</w:t>
            </w:r>
          </w:p>
        </w:tc>
      </w:tr>
      <w:tr w:rsidR="00095C15" w:rsidRPr="00095C15" w14:paraId="75C24613" w14:textId="77777777" w:rsidTr="00095C15">
        <w:trPr>
          <w:trHeight w:val="290"/>
        </w:trPr>
        <w:tc>
          <w:tcPr>
            <w:tcW w:w="3685" w:type="dxa"/>
            <w:hideMark/>
          </w:tcPr>
          <w:p w14:paraId="0553EC0A" w14:textId="77777777" w:rsidR="00095C15" w:rsidRPr="00095C15" w:rsidRDefault="00095C15">
            <w:pPr>
              <w:rPr>
                <w:rFonts w:ascii="Arial" w:hAnsi="Arial" w:cs="Arial"/>
                <w:b/>
                <w:bCs/>
              </w:rPr>
            </w:pPr>
            <w:r w:rsidRPr="00095C15">
              <w:rPr>
                <w:rFonts w:ascii="Arial" w:hAnsi="Arial" w:cs="Arial"/>
                <w:b/>
                <w:bCs/>
              </w:rPr>
              <w:t>Section 1: Course Overview and Introduction</w:t>
            </w:r>
          </w:p>
        </w:tc>
        <w:tc>
          <w:tcPr>
            <w:tcW w:w="810" w:type="dxa"/>
            <w:hideMark/>
          </w:tcPr>
          <w:p w14:paraId="7F92EECE" w14:textId="77777777" w:rsidR="00095C15" w:rsidRPr="00095C15" w:rsidRDefault="00095C15">
            <w:pPr>
              <w:rPr>
                <w:rFonts w:ascii="Arial" w:hAnsi="Arial" w:cs="Arial"/>
                <w:b/>
                <w:bCs/>
              </w:rPr>
            </w:pPr>
          </w:p>
        </w:tc>
        <w:tc>
          <w:tcPr>
            <w:tcW w:w="1080" w:type="dxa"/>
            <w:hideMark/>
          </w:tcPr>
          <w:p w14:paraId="42E0575C" w14:textId="77777777" w:rsidR="00095C15" w:rsidRPr="00095C15" w:rsidRDefault="00095C15">
            <w:pPr>
              <w:rPr>
                <w:rFonts w:ascii="Arial" w:hAnsi="Arial" w:cs="Arial"/>
              </w:rPr>
            </w:pPr>
          </w:p>
        </w:tc>
        <w:tc>
          <w:tcPr>
            <w:tcW w:w="3775" w:type="dxa"/>
            <w:hideMark/>
          </w:tcPr>
          <w:p w14:paraId="33844E72" w14:textId="77777777" w:rsidR="00095C15" w:rsidRPr="00095C15" w:rsidRDefault="00095C15">
            <w:pPr>
              <w:rPr>
                <w:rFonts w:ascii="Arial" w:hAnsi="Arial" w:cs="Arial"/>
              </w:rPr>
            </w:pPr>
          </w:p>
        </w:tc>
      </w:tr>
      <w:tr w:rsidR="00095C15" w:rsidRPr="00095C15" w14:paraId="3FF0FE5B" w14:textId="77777777" w:rsidTr="00095C15">
        <w:trPr>
          <w:trHeight w:val="1160"/>
        </w:trPr>
        <w:tc>
          <w:tcPr>
            <w:tcW w:w="3685" w:type="dxa"/>
            <w:hideMark/>
          </w:tcPr>
          <w:p w14:paraId="39073EDD" w14:textId="77777777" w:rsidR="00095C15" w:rsidRPr="00095C15" w:rsidRDefault="00095C15">
            <w:pPr>
              <w:rPr>
                <w:rFonts w:ascii="Arial" w:hAnsi="Arial" w:cs="Arial"/>
              </w:rPr>
            </w:pPr>
            <w:r w:rsidRPr="00095C15">
              <w:rPr>
                <w:rFonts w:ascii="Arial" w:hAnsi="Arial" w:cs="Arial"/>
              </w:rPr>
              <w:t>1.1 *Instructor uses course environment to provide clear and detailed instructions for students to begin accessing all course components, such as syllabus, course calendar, assignments, and support files</w:t>
            </w:r>
          </w:p>
        </w:tc>
        <w:tc>
          <w:tcPr>
            <w:tcW w:w="810" w:type="dxa"/>
            <w:hideMark/>
          </w:tcPr>
          <w:p w14:paraId="660376C7" w14:textId="77777777" w:rsidR="00095C15" w:rsidRPr="00095C15" w:rsidRDefault="00095C15">
            <w:pPr>
              <w:rPr>
                <w:rFonts w:ascii="Arial" w:hAnsi="Arial" w:cs="Arial"/>
              </w:rPr>
            </w:pPr>
          </w:p>
        </w:tc>
        <w:tc>
          <w:tcPr>
            <w:tcW w:w="1080" w:type="dxa"/>
            <w:hideMark/>
          </w:tcPr>
          <w:p w14:paraId="2DF0AFF9" w14:textId="77777777" w:rsidR="00095C15" w:rsidRPr="00A75A8C" w:rsidRDefault="00095C15">
            <w:pPr>
              <w:rPr>
                <w:rFonts w:ascii="Arial" w:hAnsi="Arial" w:cs="Arial"/>
                <w:b/>
                <w:bCs/>
              </w:rPr>
            </w:pPr>
            <w:r w:rsidRPr="00A75A8C">
              <w:rPr>
                <w:rFonts w:ascii="Arial" w:hAnsi="Arial" w:cs="Arial"/>
                <w:b/>
                <w:bCs/>
              </w:rPr>
              <w:t>x</w:t>
            </w:r>
          </w:p>
        </w:tc>
        <w:tc>
          <w:tcPr>
            <w:tcW w:w="3775" w:type="dxa"/>
            <w:hideMark/>
          </w:tcPr>
          <w:p w14:paraId="059BAAB8" w14:textId="61E41351" w:rsidR="00095C15" w:rsidRPr="00095C15" w:rsidRDefault="00095C15">
            <w:pPr>
              <w:rPr>
                <w:rFonts w:ascii="Arial" w:hAnsi="Arial" w:cs="Arial"/>
              </w:rPr>
            </w:pPr>
            <w:r w:rsidRPr="00095C15">
              <w:rPr>
                <w:rFonts w:ascii="Arial" w:hAnsi="Arial" w:cs="Arial"/>
              </w:rPr>
              <w:t xml:space="preserve">Include "Start here"/"Welcome" </w:t>
            </w:r>
            <w:r w:rsidR="0005607F">
              <w:rPr>
                <w:rFonts w:ascii="Arial" w:hAnsi="Arial" w:cs="Arial"/>
              </w:rPr>
              <w:t>button that leads to a course overview/tour. This will allow students to familiarize themselves with the</w:t>
            </w:r>
            <w:r w:rsidR="00B7314F">
              <w:rPr>
                <w:rFonts w:ascii="Arial" w:hAnsi="Arial" w:cs="Arial"/>
              </w:rPr>
              <w:t xml:space="preserve"> format and materials offered by the</w:t>
            </w:r>
            <w:r w:rsidR="0005607F">
              <w:rPr>
                <w:rFonts w:ascii="Arial" w:hAnsi="Arial" w:cs="Arial"/>
              </w:rPr>
              <w:t xml:space="preserve"> course</w:t>
            </w:r>
            <w:r w:rsidR="00B7314F">
              <w:rPr>
                <w:rFonts w:ascii="Arial" w:hAnsi="Arial" w:cs="Arial"/>
              </w:rPr>
              <w:t>.</w:t>
            </w:r>
          </w:p>
        </w:tc>
      </w:tr>
      <w:tr w:rsidR="00095C15" w:rsidRPr="00095C15" w14:paraId="6E38355D" w14:textId="77777777" w:rsidTr="00095C15">
        <w:trPr>
          <w:trHeight w:val="870"/>
        </w:trPr>
        <w:tc>
          <w:tcPr>
            <w:tcW w:w="3685" w:type="dxa"/>
            <w:hideMark/>
          </w:tcPr>
          <w:p w14:paraId="1B5AB4AA" w14:textId="77777777" w:rsidR="00095C15" w:rsidRPr="00095C15" w:rsidRDefault="00095C15">
            <w:pPr>
              <w:rPr>
                <w:rFonts w:ascii="Arial" w:hAnsi="Arial" w:cs="Arial"/>
              </w:rPr>
            </w:pPr>
            <w:r w:rsidRPr="00095C15">
              <w:rPr>
                <w:rFonts w:ascii="Arial" w:hAnsi="Arial" w:cs="Arial"/>
              </w:rPr>
              <w:t>1.3 *Course description includes the purpose and format of the course, as well as prerequisite knowledge and competencies, if applicable.</w:t>
            </w:r>
          </w:p>
        </w:tc>
        <w:tc>
          <w:tcPr>
            <w:tcW w:w="810" w:type="dxa"/>
            <w:hideMark/>
          </w:tcPr>
          <w:p w14:paraId="01D19BCD" w14:textId="77777777" w:rsidR="00095C15" w:rsidRPr="00095C15" w:rsidRDefault="00095C15">
            <w:pPr>
              <w:rPr>
                <w:rFonts w:ascii="Arial" w:hAnsi="Arial" w:cs="Arial"/>
              </w:rPr>
            </w:pPr>
          </w:p>
        </w:tc>
        <w:tc>
          <w:tcPr>
            <w:tcW w:w="1080" w:type="dxa"/>
            <w:hideMark/>
          </w:tcPr>
          <w:p w14:paraId="6152CA3B" w14:textId="77777777" w:rsidR="00095C15" w:rsidRPr="00A75A8C" w:rsidRDefault="00095C15">
            <w:pPr>
              <w:rPr>
                <w:rFonts w:ascii="Arial" w:hAnsi="Arial" w:cs="Arial"/>
                <w:b/>
                <w:bCs/>
              </w:rPr>
            </w:pPr>
            <w:r w:rsidRPr="00A75A8C">
              <w:rPr>
                <w:rFonts w:ascii="Arial" w:hAnsi="Arial" w:cs="Arial"/>
                <w:b/>
                <w:bCs/>
              </w:rPr>
              <w:t>x</w:t>
            </w:r>
          </w:p>
        </w:tc>
        <w:tc>
          <w:tcPr>
            <w:tcW w:w="3775" w:type="dxa"/>
            <w:hideMark/>
          </w:tcPr>
          <w:p w14:paraId="40253392" w14:textId="332003D4" w:rsidR="00095C15" w:rsidRPr="00095C15" w:rsidRDefault="0005607F">
            <w:pPr>
              <w:rPr>
                <w:rFonts w:ascii="Arial" w:hAnsi="Arial" w:cs="Arial"/>
              </w:rPr>
            </w:pPr>
            <w:r>
              <w:rPr>
                <w:rFonts w:ascii="Arial" w:hAnsi="Arial" w:cs="Arial"/>
              </w:rPr>
              <w:t>Include a description of the College Skills course that covers the purpose and format of the course as well as whether any previous knowledge or skills are needed.</w:t>
            </w:r>
          </w:p>
        </w:tc>
      </w:tr>
      <w:tr w:rsidR="00095C15" w:rsidRPr="00095C15" w14:paraId="569D4306" w14:textId="77777777" w:rsidTr="00095C15">
        <w:trPr>
          <w:trHeight w:val="290"/>
        </w:trPr>
        <w:tc>
          <w:tcPr>
            <w:tcW w:w="3685" w:type="dxa"/>
            <w:hideMark/>
          </w:tcPr>
          <w:p w14:paraId="7D641C01" w14:textId="77777777" w:rsidR="00095C15" w:rsidRPr="00095C15" w:rsidRDefault="00095C15">
            <w:pPr>
              <w:rPr>
                <w:rFonts w:ascii="Arial" w:hAnsi="Arial" w:cs="Arial"/>
                <w:b/>
                <w:bCs/>
              </w:rPr>
            </w:pPr>
            <w:r w:rsidRPr="00095C15">
              <w:rPr>
                <w:rFonts w:ascii="Arial" w:hAnsi="Arial" w:cs="Arial"/>
                <w:b/>
                <w:bCs/>
              </w:rPr>
              <w:t>Section 2: Assessment of Student Learning</w:t>
            </w:r>
          </w:p>
        </w:tc>
        <w:tc>
          <w:tcPr>
            <w:tcW w:w="810" w:type="dxa"/>
            <w:hideMark/>
          </w:tcPr>
          <w:p w14:paraId="04934FDF" w14:textId="77777777" w:rsidR="00095C15" w:rsidRPr="00095C15" w:rsidRDefault="00095C15">
            <w:pPr>
              <w:rPr>
                <w:rFonts w:ascii="Arial" w:hAnsi="Arial" w:cs="Arial"/>
                <w:b/>
                <w:bCs/>
              </w:rPr>
            </w:pPr>
          </w:p>
        </w:tc>
        <w:tc>
          <w:tcPr>
            <w:tcW w:w="1080" w:type="dxa"/>
            <w:hideMark/>
          </w:tcPr>
          <w:p w14:paraId="226BDB15" w14:textId="77777777" w:rsidR="00095C15" w:rsidRPr="00095C15" w:rsidRDefault="00095C15">
            <w:pPr>
              <w:rPr>
                <w:rFonts w:ascii="Arial" w:hAnsi="Arial" w:cs="Arial"/>
              </w:rPr>
            </w:pPr>
          </w:p>
        </w:tc>
        <w:tc>
          <w:tcPr>
            <w:tcW w:w="3775" w:type="dxa"/>
            <w:hideMark/>
          </w:tcPr>
          <w:p w14:paraId="1EC06988" w14:textId="77777777" w:rsidR="00095C15" w:rsidRPr="00095C15" w:rsidRDefault="00095C15">
            <w:pPr>
              <w:rPr>
                <w:rFonts w:ascii="Arial" w:hAnsi="Arial" w:cs="Arial"/>
              </w:rPr>
            </w:pPr>
          </w:p>
        </w:tc>
      </w:tr>
      <w:tr w:rsidR="00095C15" w:rsidRPr="00095C15" w14:paraId="3DC465D1" w14:textId="77777777" w:rsidTr="00095C15">
        <w:trPr>
          <w:trHeight w:val="580"/>
        </w:trPr>
        <w:tc>
          <w:tcPr>
            <w:tcW w:w="3685" w:type="dxa"/>
            <w:hideMark/>
          </w:tcPr>
          <w:p w14:paraId="6A2114FE" w14:textId="77777777" w:rsidR="00095C15" w:rsidRPr="00095C15" w:rsidRDefault="00095C15">
            <w:pPr>
              <w:rPr>
                <w:rFonts w:ascii="Arial" w:hAnsi="Arial" w:cs="Arial"/>
              </w:rPr>
            </w:pPr>
            <w:r w:rsidRPr="00095C15">
              <w:rPr>
                <w:rFonts w:ascii="Arial" w:hAnsi="Arial" w:cs="Arial"/>
              </w:rPr>
              <w:t>2.1 *All student learning outcomes are specific, well-defined, and measurable.</w:t>
            </w:r>
          </w:p>
        </w:tc>
        <w:tc>
          <w:tcPr>
            <w:tcW w:w="810" w:type="dxa"/>
            <w:hideMark/>
          </w:tcPr>
          <w:p w14:paraId="122F4FFC" w14:textId="77777777" w:rsidR="00095C15" w:rsidRPr="00A75A8C" w:rsidRDefault="00095C15">
            <w:pPr>
              <w:rPr>
                <w:rFonts w:ascii="Arial" w:hAnsi="Arial" w:cs="Arial"/>
                <w:b/>
                <w:bCs/>
              </w:rPr>
            </w:pPr>
            <w:r w:rsidRPr="00A75A8C">
              <w:rPr>
                <w:rFonts w:ascii="Arial" w:hAnsi="Arial" w:cs="Arial"/>
                <w:b/>
                <w:bCs/>
              </w:rPr>
              <w:t>x</w:t>
            </w:r>
          </w:p>
        </w:tc>
        <w:tc>
          <w:tcPr>
            <w:tcW w:w="1080" w:type="dxa"/>
            <w:hideMark/>
          </w:tcPr>
          <w:p w14:paraId="3C1C25C1" w14:textId="77777777" w:rsidR="00095C15" w:rsidRPr="00095C15" w:rsidRDefault="00095C15">
            <w:pPr>
              <w:rPr>
                <w:rFonts w:ascii="Arial" w:hAnsi="Arial" w:cs="Arial"/>
              </w:rPr>
            </w:pPr>
          </w:p>
        </w:tc>
        <w:tc>
          <w:tcPr>
            <w:tcW w:w="3775" w:type="dxa"/>
            <w:hideMark/>
          </w:tcPr>
          <w:p w14:paraId="1EE1213A" w14:textId="0E6DC81E" w:rsidR="00095C15" w:rsidRPr="00095C15" w:rsidRDefault="00095C15">
            <w:pPr>
              <w:rPr>
                <w:rFonts w:ascii="Arial" w:hAnsi="Arial" w:cs="Arial"/>
              </w:rPr>
            </w:pPr>
          </w:p>
        </w:tc>
      </w:tr>
      <w:tr w:rsidR="00095C15" w:rsidRPr="00095C15" w14:paraId="3BB9F948" w14:textId="77777777" w:rsidTr="00095C15">
        <w:trPr>
          <w:trHeight w:val="870"/>
        </w:trPr>
        <w:tc>
          <w:tcPr>
            <w:tcW w:w="3685" w:type="dxa"/>
            <w:hideMark/>
          </w:tcPr>
          <w:p w14:paraId="3282E229" w14:textId="77777777" w:rsidR="00095C15" w:rsidRPr="00095C15" w:rsidRDefault="00095C15">
            <w:pPr>
              <w:rPr>
                <w:rFonts w:ascii="Arial" w:hAnsi="Arial" w:cs="Arial"/>
              </w:rPr>
            </w:pPr>
            <w:r w:rsidRPr="00095C15">
              <w:rPr>
                <w:rFonts w:ascii="Arial" w:hAnsi="Arial" w:cs="Arial"/>
              </w:rPr>
              <w:t>2.3 *The learning activities (including graded assignments as well as ungraded activities) promote the achievement of the student learning outcomes.</w:t>
            </w:r>
          </w:p>
        </w:tc>
        <w:tc>
          <w:tcPr>
            <w:tcW w:w="810" w:type="dxa"/>
            <w:hideMark/>
          </w:tcPr>
          <w:p w14:paraId="622B1390" w14:textId="77777777" w:rsidR="00095C15" w:rsidRPr="00A75A8C" w:rsidRDefault="00095C15">
            <w:pPr>
              <w:rPr>
                <w:rFonts w:ascii="Arial" w:hAnsi="Arial" w:cs="Arial"/>
                <w:b/>
                <w:bCs/>
              </w:rPr>
            </w:pPr>
            <w:r w:rsidRPr="00A75A8C">
              <w:rPr>
                <w:rFonts w:ascii="Arial" w:hAnsi="Arial" w:cs="Arial"/>
                <w:b/>
                <w:bCs/>
              </w:rPr>
              <w:t>x</w:t>
            </w:r>
          </w:p>
        </w:tc>
        <w:tc>
          <w:tcPr>
            <w:tcW w:w="1080" w:type="dxa"/>
            <w:hideMark/>
          </w:tcPr>
          <w:p w14:paraId="299A5EE5" w14:textId="77777777" w:rsidR="00095C15" w:rsidRPr="00095C15" w:rsidRDefault="00095C15">
            <w:pPr>
              <w:rPr>
                <w:rFonts w:ascii="Arial" w:hAnsi="Arial" w:cs="Arial"/>
              </w:rPr>
            </w:pPr>
          </w:p>
        </w:tc>
        <w:tc>
          <w:tcPr>
            <w:tcW w:w="3775" w:type="dxa"/>
            <w:hideMark/>
          </w:tcPr>
          <w:p w14:paraId="22373A08" w14:textId="073263C4" w:rsidR="00095C15" w:rsidRPr="00095C15" w:rsidRDefault="00095C15">
            <w:pPr>
              <w:rPr>
                <w:rFonts w:ascii="Arial" w:hAnsi="Arial" w:cs="Arial"/>
              </w:rPr>
            </w:pPr>
          </w:p>
        </w:tc>
      </w:tr>
      <w:tr w:rsidR="00095C15" w:rsidRPr="00095C15" w14:paraId="5456029C" w14:textId="77777777" w:rsidTr="00095C15">
        <w:trPr>
          <w:trHeight w:val="1160"/>
        </w:trPr>
        <w:tc>
          <w:tcPr>
            <w:tcW w:w="3685" w:type="dxa"/>
            <w:hideMark/>
          </w:tcPr>
          <w:p w14:paraId="689D17B8" w14:textId="77777777" w:rsidR="00095C15" w:rsidRPr="00095C15" w:rsidRDefault="00095C15">
            <w:pPr>
              <w:rPr>
                <w:rFonts w:ascii="Arial" w:hAnsi="Arial" w:cs="Arial"/>
              </w:rPr>
            </w:pPr>
            <w:r w:rsidRPr="00095C15">
              <w:rPr>
                <w:rFonts w:ascii="Arial" w:hAnsi="Arial" w:cs="Arial"/>
              </w:rPr>
              <w:t>2.4 *The assessment instruments (e.g., rubrics) are detailed and appropriate to the student work and respective outcomes being assessed. This includes assessing modes of online participation and contributions.</w:t>
            </w:r>
          </w:p>
        </w:tc>
        <w:tc>
          <w:tcPr>
            <w:tcW w:w="810" w:type="dxa"/>
            <w:hideMark/>
          </w:tcPr>
          <w:p w14:paraId="6DA3E281" w14:textId="77777777" w:rsidR="00095C15" w:rsidRPr="00A75A8C" w:rsidRDefault="00095C15">
            <w:pPr>
              <w:rPr>
                <w:rFonts w:ascii="Arial" w:hAnsi="Arial" w:cs="Arial"/>
                <w:b/>
                <w:bCs/>
              </w:rPr>
            </w:pPr>
            <w:r w:rsidRPr="00A75A8C">
              <w:rPr>
                <w:rFonts w:ascii="Arial" w:hAnsi="Arial" w:cs="Arial"/>
                <w:b/>
                <w:bCs/>
              </w:rPr>
              <w:t>x</w:t>
            </w:r>
          </w:p>
        </w:tc>
        <w:tc>
          <w:tcPr>
            <w:tcW w:w="1080" w:type="dxa"/>
            <w:hideMark/>
          </w:tcPr>
          <w:p w14:paraId="433567F3" w14:textId="77777777" w:rsidR="00095C15" w:rsidRPr="00095C15" w:rsidRDefault="00095C15">
            <w:pPr>
              <w:rPr>
                <w:rFonts w:ascii="Arial" w:hAnsi="Arial" w:cs="Arial"/>
              </w:rPr>
            </w:pPr>
          </w:p>
        </w:tc>
        <w:tc>
          <w:tcPr>
            <w:tcW w:w="3775" w:type="dxa"/>
            <w:hideMark/>
          </w:tcPr>
          <w:p w14:paraId="72E19D21" w14:textId="17FC36E7" w:rsidR="00095C15" w:rsidRPr="00095C15" w:rsidRDefault="00095C15">
            <w:pPr>
              <w:rPr>
                <w:rFonts w:ascii="Arial" w:hAnsi="Arial" w:cs="Arial"/>
              </w:rPr>
            </w:pPr>
          </w:p>
        </w:tc>
      </w:tr>
      <w:tr w:rsidR="00095C15" w:rsidRPr="00095C15" w14:paraId="51FB282A" w14:textId="77777777" w:rsidTr="00095C15">
        <w:trPr>
          <w:trHeight w:val="290"/>
        </w:trPr>
        <w:tc>
          <w:tcPr>
            <w:tcW w:w="3685" w:type="dxa"/>
            <w:hideMark/>
          </w:tcPr>
          <w:p w14:paraId="02AEEBD3" w14:textId="77777777" w:rsidR="00095C15" w:rsidRPr="00095C15" w:rsidRDefault="00095C15">
            <w:pPr>
              <w:rPr>
                <w:rFonts w:ascii="Arial" w:hAnsi="Arial" w:cs="Arial"/>
                <w:b/>
                <w:bCs/>
              </w:rPr>
            </w:pPr>
            <w:r w:rsidRPr="00095C15">
              <w:rPr>
                <w:rFonts w:ascii="Arial" w:hAnsi="Arial" w:cs="Arial"/>
                <w:b/>
                <w:bCs/>
              </w:rPr>
              <w:t>Section 7: Technology for Teaching and Learning</w:t>
            </w:r>
          </w:p>
        </w:tc>
        <w:tc>
          <w:tcPr>
            <w:tcW w:w="810" w:type="dxa"/>
            <w:hideMark/>
          </w:tcPr>
          <w:p w14:paraId="0B99A644" w14:textId="77777777" w:rsidR="00095C15" w:rsidRPr="00095C15" w:rsidRDefault="00095C15">
            <w:pPr>
              <w:rPr>
                <w:rFonts w:ascii="Arial" w:hAnsi="Arial" w:cs="Arial"/>
                <w:b/>
                <w:bCs/>
              </w:rPr>
            </w:pPr>
          </w:p>
        </w:tc>
        <w:tc>
          <w:tcPr>
            <w:tcW w:w="1080" w:type="dxa"/>
            <w:hideMark/>
          </w:tcPr>
          <w:p w14:paraId="208C436B" w14:textId="77777777" w:rsidR="00095C15" w:rsidRPr="00095C15" w:rsidRDefault="00095C15">
            <w:pPr>
              <w:rPr>
                <w:rFonts w:ascii="Arial" w:hAnsi="Arial" w:cs="Arial"/>
              </w:rPr>
            </w:pPr>
          </w:p>
        </w:tc>
        <w:tc>
          <w:tcPr>
            <w:tcW w:w="3775" w:type="dxa"/>
            <w:hideMark/>
          </w:tcPr>
          <w:p w14:paraId="400319A2" w14:textId="77777777" w:rsidR="00095C15" w:rsidRPr="00095C15" w:rsidRDefault="00095C15">
            <w:pPr>
              <w:rPr>
                <w:rFonts w:ascii="Arial" w:hAnsi="Arial" w:cs="Arial"/>
              </w:rPr>
            </w:pPr>
          </w:p>
        </w:tc>
      </w:tr>
      <w:tr w:rsidR="00095C15" w:rsidRPr="00095C15" w14:paraId="24E4A4AF" w14:textId="77777777" w:rsidTr="00095C15">
        <w:trPr>
          <w:trHeight w:val="870"/>
        </w:trPr>
        <w:tc>
          <w:tcPr>
            <w:tcW w:w="3685" w:type="dxa"/>
            <w:hideMark/>
          </w:tcPr>
          <w:p w14:paraId="2B40C05B" w14:textId="77777777" w:rsidR="00095C15" w:rsidRPr="00095C15" w:rsidRDefault="00095C15">
            <w:pPr>
              <w:rPr>
                <w:rFonts w:ascii="Arial" w:hAnsi="Arial" w:cs="Arial"/>
              </w:rPr>
            </w:pPr>
            <w:r w:rsidRPr="00095C15">
              <w:rPr>
                <w:rFonts w:ascii="Arial" w:hAnsi="Arial" w:cs="Arial"/>
              </w:rPr>
              <w:t>7.4 *Instructor provides clear information regarding access to the technology and related resources required in the course.</w:t>
            </w:r>
          </w:p>
        </w:tc>
        <w:tc>
          <w:tcPr>
            <w:tcW w:w="810" w:type="dxa"/>
            <w:hideMark/>
          </w:tcPr>
          <w:p w14:paraId="6E202884" w14:textId="77777777" w:rsidR="00095C15" w:rsidRPr="00095C15" w:rsidRDefault="00095C15">
            <w:pPr>
              <w:rPr>
                <w:rFonts w:ascii="Arial" w:hAnsi="Arial" w:cs="Arial"/>
              </w:rPr>
            </w:pPr>
          </w:p>
        </w:tc>
        <w:tc>
          <w:tcPr>
            <w:tcW w:w="1080" w:type="dxa"/>
            <w:hideMark/>
          </w:tcPr>
          <w:p w14:paraId="62BF3867" w14:textId="77777777" w:rsidR="00095C15" w:rsidRPr="00A75A8C" w:rsidRDefault="00095C15">
            <w:pPr>
              <w:rPr>
                <w:rFonts w:ascii="Arial" w:hAnsi="Arial" w:cs="Arial"/>
                <w:b/>
                <w:bCs/>
              </w:rPr>
            </w:pPr>
            <w:r w:rsidRPr="00A75A8C">
              <w:rPr>
                <w:rFonts w:ascii="Arial" w:hAnsi="Arial" w:cs="Arial"/>
                <w:b/>
                <w:bCs/>
              </w:rPr>
              <w:t>x</w:t>
            </w:r>
          </w:p>
        </w:tc>
        <w:tc>
          <w:tcPr>
            <w:tcW w:w="3775" w:type="dxa"/>
            <w:hideMark/>
          </w:tcPr>
          <w:p w14:paraId="5CE3A959" w14:textId="61FDE2B5" w:rsidR="00095C15" w:rsidRPr="00095C15" w:rsidRDefault="00095C15">
            <w:pPr>
              <w:rPr>
                <w:rFonts w:ascii="Arial" w:hAnsi="Arial" w:cs="Arial"/>
              </w:rPr>
            </w:pPr>
            <w:r w:rsidRPr="00095C15">
              <w:rPr>
                <w:rFonts w:ascii="Arial" w:hAnsi="Arial" w:cs="Arial"/>
              </w:rPr>
              <w:t xml:space="preserve">Include </w:t>
            </w:r>
            <w:r w:rsidR="008F4EAA">
              <w:rPr>
                <w:rFonts w:ascii="Arial" w:hAnsi="Arial" w:cs="Arial"/>
              </w:rPr>
              <w:t xml:space="preserve">information on </w:t>
            </w:r>
            <w:r w:rsidRPr="00095C15">
              <w:rPr>
                <w:rFonts w:ascii="Arial" w:hAnsi="Arial" w:cs="Arial"/>
              </w:rPr>
              <w:t>which technologies</w:t>
            </w:r>
            <w:r w:rsidR="008F4EAA">
              <w:rPr>
                <w:rFonts w:ascii="Arial" w:hAnsi="Arial" w:cs="Arial"/>
              </w:rPr>
              <w:t xml:space="preserve"> are necessary </w:t>
            </w:r>
            <w:r w:rsidRPr="00095C15">
              <w:rPr>
                <w:rFonts w:ascii="Arial" w:hAnsi="Arial" w:cs="Arial"/>
              </w:rPr>
              <w:t>to access resources in the course</w:t>
            </w:r>
            <w:r w:rsidR="008F4EAA">
              <w:rPr>
                <w:rFonts w:ascii="Arial" w:hAnsi="Arial" w:cs="Arial"/>
              </w:rPr>
              <w:t>.</w:t>
            </w:r>
          </w:p>
        </w:tc>
      </w:tr>
    </w:tbl>
    <w:p w14:paraId="23E38A76" w14:textId="77777777" w:rsidR="002200AC" w:rsidRDefault="002200AC" w:rsidP="002200AC">
      <w:pPr>
        <w:rPr>
          <w:rFonts w:ascii="Arial" w:hAnsi="Arial" w:cs="Arial"/>
        </w:rPr>
      </w:pPr>
    </w:p>
    <w:p w14:paraId="49F6E270" w14:textId="3F43B780" w:rsidR="00961746" w:rsidRPr="002200AC" w:rsidRDefault="00733EB6" w:rsidP="002200AC">
      <w:pPr>
        <w:rPr>
          <w:rFonts w:ascii="Arial" w:hAnsi="Arial" w:cs="Arial"/>
        </w:rPr>
      </w:pPr>
      <w:r w:rsidRPr="002200AC">
        <w:rPr>
          <w:rFonts w:ascii="Arial" w:hAnsi="Arial" w:cs="Arial"/>
        </w:rPr>
        <w:t xml:space="preserve">Note: The CSULB College Skills course was evaluated using </w:t>
      </w:r>
      <w:r w:rsidR="00E06961" w:rsidRPr="002200AC">
        <w:rPr>
          <w:rFonts w:ascii="Arial" w:hAnsi="Arial" w:cs="Arial"/>
        </w:rPr>
        <w:t xml:space="preserve">the “preview” function on </w:t>
      </w:r>
      <w:proofErr w:type="spellStart"/>
      <w:r w:rsidR="00E06961" w:rsidRPr="002200AC">
        <w:rPr>
          <w:rFonts w:ascii="Arial" w:hAnsi="Arial" w:cs="Arial"/>
        </w:rPr>
        <w:t>Gooru</w:t>
      </w:r>
      <w:proofErr w:type="spellEnd"/>
      <w:r w:rsidR="00E06961" w:rsidRPr="002200AC">
        <w:rPr>
          <w:rFonts w:ascii="Arial" w:hAnsi="Arial" w:cs="Arial"/>
        </w:rPr>
        <w:t>. The course may appear differently to actual students of the course.</w:t>
      </w:r>
    </w:p>
    <w:p w14:paraId="1DC19527" w14:textId="77777777" w:rsidR="00733EB6" w:rsidRDefault="00733EB6" w:rsidP="00EB655F">
      <w:pPr>
        <w:rPr>
          <w:rFonts w:ascii="Arial" w:hAnsi="Arial" w:cs="Arial"/>
        </w:rPr>
      </w:pPr>
    </w:p>
    <w:p w14:paraId="02639DF6" w14:textId="638A9234" w:rsidR="00EB655F" w:rsidRPr="007A61F9" w:rsidRDefault="004302B4" w:rsidP="004302B4">
      <w:pPr>
        <w:pStyle w:val="Heading3"/>
        <w:rPr>
          <w:rFonts w:ascii="Arial" w:hAnsi="Arial" w:cs="Arial"/>
          <w:b/>
          <w:bCs/>
          <w:color w:val="000000" w:themeColor="text1"/>
          <w:sz w:val="28"/>
          <w:szCs w:val="28"/>
        </w:rPr>
      </w:pPr>
      <w:bookmarkStart w:id="17" w:name="_Toc58940550"/>
      <w:r w:rsidRPr="007A61F9">
        <w:rPr>
          <w:rFonts w:ascii="Arial" w:hAnsi="Arial" w:cs="Arial"/>
          <w:b/>
          <w:bCs/>
          <w:color w:val="000000" w:themeColor="text1"/>
          <w:sz w:val="28"/>
          <w:szCs w:val="28"/>
        </w:rPr>
        <w:t>Summary of Findings</w:t>
      </w:r>
      <w:bookmarkEnd w:id="17"/>
    </w:p>
    <w:p w14:paraId="5617BA7E" w14:textId="3FCB63DA" w:rsidR="00CD22CA" w:rsidRPr="00CD22CA" w:rsidRDefault="00CD22CA" w:rsidP="00CD22CA">
      <w:pPr>
        <w:pStyle w:val="ListParagraph"/>
        <w:numPr>
          <w:ilvl w:val="0"/>
          <w:numId w:val="29"/>
        </w:numPr>
      </w:pPr>
      <w:r>
        <w:rPr>
          <w:rFonts w:ascii="Arial" w:hAnsi="Arial" w:cs="Arial"/>
        </w:rPr>
        <w:t>There are currently no showstoppers (Nielsen severity rating = 4) within the CSULB College Skills course.</w:t>
      </w:r>
    </w:p>
    <w:p w14:paraId="78C26733" w14:textId="27518A1F" w:rsidR="00CD22CA" w:rsidRPr="0059592E" w:rsidRDefault="00CD22CA" w:rsidP="00CD22CA">
      <w:pPr>
        <w:pStyle w:val="ListParagraph"/>
        <w:numPr>
          <w:ilvl w:val="0"/>
          <w:numId w:val="29"/>
        </w:numPr>
      </w:pPr>
      <w:r>
        <w:rPr>
          <w:rFonts w:ascii="Arial" w:hAnsi="Arial" w:cs="Arial"/>
        </w:rPr>
        <w:t>It may be beneficial to include a course overview/tutorial to ensure students are familiar with the language, resources offered, and navigation within the CSULB College Skills course.</w:t>
      </w:r>
      <w:r w:rsidR="0059592E">
        <w:rPr>
          <w:rFonts w:ascii="Arial" w:hAnsi="Arial" w:cs="Arial"/>
        </w:rPr>
        <w:t xml:space="preserve"> This will help the course overcome two barriers—violation of “Match between system and real world” and “Help and documentation.”</w:t>
      </w:r>
    </w:p>
    <w:p w14:paraId="06BB6F1A" w14:textId="4A74D845" w:rsidR="0059592E" w:rsidRPr="00BE7131" w:rsidRDefault="0059592E" w:rsidP="00CD22CA">
      <w:pPr>
        <w:pStyle w:val="ListParagraph"/>
        <w:numPr>
          <w:ilvl w:val="0"/>
          <w:numId w:val="29"/>
        </w:numPr>
      </w:pPr>
      <w:r>
        <w:rPr>
          <w:rFonts w:ascii="Arial" w:hAnsi="Arial" w:cs="Arial"/>
        </w:rPr>
        <w:lastRenderedPageBreak/>
        <w:t>The remaining major barriers within the course (Nielsen severity rating = 3) include violation of “Error prevention” and “User control and freedom.” Disabling features that allow students to go off-track in their assignment and allowing students to revisit questions during assessments will help overcome these barriers. Addressing these issues will prevent students from feeling frustrated and discouraged with the course, as they will feel more in control and focused.</w:t>
      </w:r>
    </w:p>
    <w:p w14:paraId="7F99B1BE" w14:textId="39DB071E" w:rsidR="00BD13D4" w:rsidRDefault="00BD13D4"/>
    <w:p w14:paraId="22ACEF81" w14:textId="58F2080A" w:rsidR="00CD2A28" w:rsidRPr="005D4946" w:rsidRDefault="00CD2A28" w:rsidP="005D4946">
      <w:pPr>
        <w:pStyle w:val="Heading2"/>
        <w:rPr>
          <w:rFonts w:ascii="Arial" w:hAnsi="Arial" w:cs="Arial"/>
          <w:b/>
          <w:bCs/>
          <w:color w:val="000000" w:themeColor="text1"/>
          <w:sz w:val="32"/>
          <w:szCs w:val="32"/>
        </w:rPr>
      </w:pPr>
      <w:bookmarkStart w:id="18" w:name="_Toc58940551"/>
      <w:r w:rsidRPr="005D4946">
        <w:rPr>
          <w:rFonts w:ascii="Arial" w:hAnsi="Arial" w:cs="Arial"/>
          <w:b/>
          <w:bCs/>
          <w:color w:val="000000" w:themeColor="text1"/>
          <w:sz w:val="32"/>
          <w:szCs w:val="32"/>
        </w:rPr>
        <w:t xml:space="preserve">Summary of Recommendations for </w:t>
      </w:r>
      <w:proofErr w:type="spellStart"/>
      <w:r w:rsidRPr="005D4946">
        <w:rPr>
          <w:rFonts w:ascii="Arial" w:hAnsi="Arial" w:cs="Arial"/>
          <w:b/>
          <w:bCs/>
          <w:color w:val="000000" w:themeColor="text1"/>
          <w:sz w:val="32"/>
          <w:szCs w:val="32"/>
        </w:rPr>
        <w:t>Gooru</w:t>
      </w:r>
      <w:bookmarkEnd w:id="18"/>
      <w:proofErr w:type="spellEnd"/>
    </w:p>
    <w:p w14:paraId="24FFE097" w14:textId="22A3A0FF" w:rsidR="00CD2A28" w:rsidRPr="00753491" w:rsidRDefault="00CD2A28" w:rsidP="00CD2A28">
      <w:pPr>
        <w:pStyle w:val="ListParagraph"/>
        <w:numPr>
          <w:ilvl w:val="0"/>
          <w:numId w:val="31"/>
        </w:numPr>
        <w:rPr>
          <w:rFonts w:ascii="Arial" w:hAnsi="Arial" w:cs="Arial"/>
          <w:u w:val="single"/>
        </w:rPr>
      </w:pPr>
      <w:r w:rsidRPr="00753491">
        <w:rPr>
          <w:rFonts w:ascii="Arial" w:hAnsi="Arial" w:cs="Arial"/>
          <w:u w:val="single"/>
        </w:rPr>
        <w:t>How to deploy the College Skills Course</w:t>
      </w:r>
    </w:p>
    <w:p w14:paraId="7A642EAD" w14:textId="10B5648C" w:rsidR="00CD2A28" w:rsidRPr="00753491" w:rsidRDefault="00CD2A28" w:rsidP="00CD2A28">
      <w:pPr>
        <w:pStyle w:val="ListParagraph"/>
        <w:numPr>
          <w:ilvl w:val="1"/>
          <w:numId w:val="31"/>
        </w:numPr>
        <w:rPr>
          <w:rFonts w:ascii="Arial" w:hAnsi="Arial" w:cs="Arial"/>
        </w:rPr>
      </w:pPr>
      <w:r w:rsidRPr="00753491">
        <w:rPr>
          <w:rFonts w:ascii="Arial" w:hAnsi="Arial" w:cs="Arial"/>
        </w:rPr>
        <w:t>At CSULB</w:t>
      </w:r>
    </w:p>
    <w:p w14:paraId="19DEFD8B" w14:textId="031B8818" w:rsidR="00D80C9D" w:rsidRDefault="00C54463" w:rsidP="00D80C9D">
      <w:pPr>
        <w:pStyle w:val="ListParagraph"/>
        <w:numPr>
          <w:ilvl w:val="2"/>
          <w:numId w:val="31"/>
        </w:numPr>
        <w:rPr>
          <w:rFonts w:ascii="Arial" w:hAnsi="Arial" w:cs="Arial"/>
        </w:rPr>
      </w:pPr>
      <w:r>
        <w:rPr>
          <w:rFonts w:ascii="Arial" w:hAnsi="Arial" w:cs="Arial"/>
        </w:rPr>
        <w:t xml:space="preserve">After addressing the current issues with the </w:t>
      </w:r>
      <w:r w:rsidR="00293D09">
        <w:rPr>
          <w:rFonts w:ascii="Arial" w:hAnsi="Arial" w:cs="Arial"/>
        </w:rPr>
        <w:t>College Skills C</w:t>
      </w:r>
      <w:r>
        <w:rPr>
          <w:rFonts w:ascii="Arial" w:hAnsi="Arial" w:cs="Arial"/>
        </w:rPr>
        <w:t xml:space="preserve">ourse and performing quality assurance tasks, include the course with other student support services. </w:t>
      </w:r>
    </w:p>
    <w:p w14:paraId="29359238" w14:textId="4B8C4A24" w:rsidR="00C54463" w:rsidRDefault="00C54463" w:rsidP="00D80C9D">
      <w:pPr>
        <w:pStyle w:val="ListParagraph"/>
        <w:numPr>
          <w:ilvl w:val="2"/>
          <w:numId w:val="31"/>
        </w:numPr>
        <w:rPr>
          <w:rFonts w:ascii="Arial" w:hAnsi="Arial" w:cs="Arial"/>
        </w:rPr>
      </w:pPr>
      <w:r>
        <w:rPr>
          <w:rFonts w:ascii="Arial" w:hAnsi="Arial" w:cs="Arial"/>
        </w:rPr>
        <w:t xml:space="preserve">Include the </w:t>
      </w:r>
      <w:r w:rsidR="00293D09">
        <w:rPr>
          <w:rFonts w:ascii="Arial" w:hAnsi="Arial" w:cs="Arial"/>
        </w:rPr>
        <w:t>College Skills Course</w:t>
      </w:r>
      <w:r>
        <w:rPr>
          <w:rFonts w:ascii="Arial" w:hAnsi="Arial" w:cs="Arial"/>
        </w:rPr>
        <w:t xml:space="preserve"> as a resource in the Educational Opportunity Program (EOP), as the program provides services to first-generation, </w:t>
      </w:r>
      <w:r w:rsidR="009D26B3">
        <w:rPr>
          <w:rFonts w:ascii="Arial" w:hAnsi="Arial" w:cs="Arial"/>
        </w:rPr>
        <w:t>low-income</w:t>
      </w:r>
      <w:r>
        <w:rPr>
          <w:rFonts w:ascii="Arial" w:hAnsi="Arial" w:cs="Arial"/>
        </w:rPr>
        <w:t xml:space="preserve"> students.</w:t>
      </w:r>
    </w:p>
    <w:p w14:paraId="1E4AF93D" w14:textId="5209F0EE" w:rsidR="00293D09" w:rsidRPr="00753491" w:rsidRDefault="00293D09" w:rsidP="00D80C9D">
      <w:pPr>
        <w:pStyle w:val="ListParagraph"/>
        <w:numPr>
          <w:ilvl w:val="2"/>
          <w:numId w:val="31"/>
        </w:numPr>
        <w:rPr>
          <w:rFonts w:ascii="Arial" w:hAnsi="Arial" w:cs="Arial"/>
        </w:rPr>
      </w:pPr>
      <w:r>
        <w:rPr>
          <w:rFonts w:ascii="Arial" w:hAnsi="Arial" w:cs="Arial"/>
        </w:rPr>
        <w:t>Ask professors who teach introductory level courses to include the College Skills Course as a resource in their first day lecture and syllabus.</w:t>
      </w:r>
    </w:p>
    <w:p w14:paraId="192AA2A3" w14:textId="3E3FCC29" w:rsidR="00CD2A28" w:rsidRDefault="00CD2A28" w:rsidP="00CD2A28">
      <w:pPr>
        <w:pStyle w:val="ListParagraph"/>
        <w:numPr>
          <w:ilvl w:val="1"/>
          <w:numId w:val="31"/>
        </w:numPr>
        <w:rPr>
          <w:rFonts w:ascii="Arial" w:hAnsi="Arial" w:cs="Arial"/>
        </w:rPr>
      </w:pPr>
      <w:r w:rsidRPr="00753491">
        <w:rPr>
          <w:rFonts w:ascii="Arial" w:hAnsi="Arial" w:cs="Arial"/>
        </w:rPr>
        <w:t>At other institutions</w:t>
      </w:r>
    </w:p>
    <w:p w14:paraId="308827FF" w14:textId="14A4AACA" w:rsidR="008D03DF" w:rsidRDefault="00A75A8C" w:rsidP="008D03DF">
      <w:pPr>
        <w:pStyle w:val="ListParagraph"/>
        <w:numPr>
          <w:ilvl w:val="2"/>
          <w:numId w:val="31"/>
        </w:numPr>
        <w:rPr>
          <w:rFonts w:ascii="Arial" w:hAnsi="Arial" w:cs="Arial"/>
        </w:rPr>
      </w:pPr>
      <w:r>
        <w:rPr>
          <w:rFonts w:ascii="Arial" w:hAnsi="Arial" w:cs="Arial"/>
        </w:rPr>
        <w:t xml:space="preserve">Address any additional issues </w:t>
      </w:r>
      <w:r w:rsidR="003E1019">
        <w:rPr>
          <w:rFonts w:ascii="Arial" w:hAnsi="Arial" w:cs="Arial"/>
        </w:rPr>
        <w:t>from</w:t>
      </w:r>
      <w:r>
        <w:rPr>
          <w:rFonts w:ascii="Arial" w:hAnsi="Arial" w:cs="Arial"/>
        </w:rPr>
        <w:t xml:space="preserve"> the </w:t>
      </w:r>
      <w:r w:rsidR="003E1019">
        <w:rPr>
          <w:rFonts w:ascii="Arial" w:hAnsi="Arial" w:cs="Arial"/>
        </w:rPr>
        <w:t xml:space="preserve">deployment of the </w:t>
      </w:r>
      <w:r>
        <w:rPr>
          <w:rFonts w:ascii="Arial" w:hAnsi="Arial" w:cs="Arial"/>
        </w:rPr>
        <w:t>CSULB College Skills course</w:t>
      </w:r>
      <w:r w:rsidR="003E1019">
        <w:rPr>
          <w:rFonts w:ascii="Arial" w:hAnsi="Arial" w:cs="Arial"/>
        </w:rPr>
        <w:t>, if applicable, and then include the course with other student support services.</w:t>
      </w:r>
    </w:p>
    <w:p w14:paraId="0C38C74D" w14:textId="075CD84C" w:rsidR="003E1019" w:rsidRPr="00753491" w:rsidRDefault="003E1019" w:rsidP="008D03DF">
      <w:pPr>
        <w:pStyle w:val="ListParagraph"/>
        <w:numPr>
          <w:ilvl w:val="2"/>
          <w:numId w:val="31"/>
        </w:numPr>
        <w:rPr>
          <w:rFonts w:ascii="Arial" w:hAnsi="Arial" w:cs="Arial"/>
        </w:rPr>
      </w:pPr>
      <w:r>
        <w:rPr>
          <w:rFonts w:ascii="Arial" w:hAnsi="Arial" w:cs="Arial"/>
        </w:rPr>
        <w:t>Same as with CSULB—include the College Skills Course as a resource for first-generation, low-income student programs and ask introductory level course professors to include the course as a resource in their first day lectures and syllabus.</w:t>
      </w:r>
    </w:p>
    <w:p w14:paraId="324B31C9" w14:textId="2ECC4AAC" w:rsidR="00CD2A28" w:rsidRPr="00562C0F" w:rsidRDefault="00CD2A28" w:rsidP="00CD2A28">
      <w:pPr>
        <w:pStyle w:val="ListParagraph"/>
        <w:numPr>
          <w:ilvl w:val="0"/>
          <w:numId w:val="31"/>
        </w:numPr>
        <w:rPr>
          <w:rFonts w:ascii="Arial" w:hAnsi="Arial" w:cs="Arial"/>
          <w:u w:val="single"/>
        </w:rPr>
      </w:pPr>
      <w:r w:rsidRPr="00562C0F">
        <w:rPr>
          <w:rFonts w:ascii="Arial" w:hAnsi="Arial" w:cs="Arial"/>
          <w:u w:val="single"/>
        </w:rPr>
        <w:t>How to improve accessibility</w:t>
      </w:r>
      <w:r w:rsidR="00760CEF" w:rsidRPr="00562C0F">
        <w:rPr>
          <w:rFonts w:ascii="Arial" w:hAnsi="Arial" w:cs="Arial"/>
          <w:u w:val="single"/>
        </w:rPr>
        <w:t xml:space="preserve"> of College Skills Course</w:t>
      </w:r>
    </w:p>
    <w:p w14:paraId="211520CC" w14:textId="16A71397" w:rsidR="00BE7131" w:rsidRDefault="00FB72D0" w:rsidP="00BE7131">
      <w:pPr>
        <w:pStyle w:val="ListParagraph"/>
        <w:numPr>
          <w:ilvl w:val="1"/>
          <w:numId w:val="31"/>
        </w:numPr>
        <w:rPr>
          <w:rFonts w:ascii="Arial" w:hAnsi="Arial" w:cs="Arial"/>
        </w:rPr>
      </w:pPr>
      <w:r>
        <w:rPr>
          <w:rFonts w:ascii="Arial" w:hAnsi="Arial" w:cs="Arial"/>
        </w:rPr>
        <w:t>Ensure text and background colors of all resources have a contrast ratio of 4.5:</w:t>
      </w:r>
      <w:r w:rsidR="00A75A8C">
        <w:rPr>
          <w:rFonts w:ascii="Arial" w:hAnsi="Arial" w:cs="Arial"/>
        </w:rPr>
        <w:t>1.</w:t>
      </w:r>
    </w:p>
    <w:p w14:paraId="7A65D0C4" w14:textId="75DC7033" w:rsidR="00FB72D0" w:rsidRDefault="00FB72D0" w:rsidP="00BE7131">
      <w:pPr>
        <w:pStyle w:val="ListParagraph"/>
        <w:numPr>
          <w:ilvl w:val="1"/>
          <w:numId w:val="31"/>
        </w:numPr>
        <w:rPr>
          <w:rFonts w:ascii="Arial" w:hAnsi="Arial" w:cs="Arial"/>
        </w:rPr>
      </w:pPr>
      <w:r>
        <w:rPr>
          <w:rFonts w:ascii="Arial" w:hAnsi="Arial" w:cs="Arial"/>
        </w:rPr>
        <w:t xml:space="preserve">Ensure all </w:t>
      </w:r>
      <w:r w:rsidR="00610E55">
        <w:rPr>
          <w:rFonts w:ascii="Arial" w:hAnsi="Arial" w:cs="Arial"/>
        </w:rPr>
        <w:t xml:space="preserve">audio resources have a text </w:t>
      </w:r>
      <w:r w:rsidR="00A75A8C">
        <w:rPr>
          <w:rFonts w:ascii="Arial" w:hAnsi="Arial" w:cs="Arial"/>
        </w:rPr>
        <w:t>transcript.</w:t>
      </w:r>
    </w:p>
    <w:p w14:paraId="4B278FE1" w14:textId="33F315DE" w:rsidR="00610E55" w:rsidRDefault="00610E55" w:rsidP="00BE7131">
      <w:pPr>
        <w:pStyle w:val="ListParagraph"/>
        <w:numPr>
          <w:ilvl w:val="1"/>
          <w:numId w:val="31"/>
        </w:numPr>
        <w:rPr>
          <w:rFonts w:ascii="Arial" w:hAnsi="Arial" w:cs="Arial"/>
        </w:rPr>
      </w:pPr>
      <w:r>
        <w:rPr>
          <w:rFonts w:ascii="Arial" w:hAnsi="Arial" w:cs="Arial"/>
        </w:rPr>
        <w:t>Ensure all resources have language markup</w:t>
      </w:r>
      <w:r w:rsidR="000A1F66">
        <w:rPr>
          <w:rFonts w:ascii="Arial" w:hAnsi="Arial" w:cs="Arial"/>
        </w:rPr>
        <w:t xml:space="preserve"> that indicate the primary </w:t>
      </w:r>
      <w:r w:rsidR="00A75A8C">
        <w:rPr>
          <w:rFonts w:ascii="Arial" w:hAnsi="Arial" w:cs="Arial"/>
        </w:rPr>
        <w:t>language.</w:t>
      </w:r>
    </w:p>
    <w:p w14:paraId="7061BE38" w14:textId="7363437E" w:rsidR="00610E55" w:rsidRDefault="00610E55" w:rsidP="00BE7131">
      <w:pPr>
        <w:pStyle w:val="ListParagraph"/>
        <w:numPr>
          <w:ilvl w:val="1"/>
          <w:numId w:val="31"/>
        </w:numPr>
        <w:rPr>
          <w:rFonts w:ascii="Arial" w:hAnsi="Arial" w:cs="Arial"/>
        </w:rPr>
      </w:pPr>
      <w:r>
        <w:rPr>
          <w:rFonts w:ascii="Arial" w:hAnsi="Arial" w:cs="Arial"/>
        </w:rPr>
        <w:t xml:space="preserve">Ensure text and background colors of all resources can be adjusted to have high contrast </w:t>
      </w:r>
      <w:r w:rsidR="00A75A8C">
        <w:rPr>
          <w:rFonts w:ascii="Arial" w:hAnsi="Arial" w:cs="Arial"/>
        </w:rPr>
        <w:t>colors.</w:t>
      </w:r>
    </w:p>
    <w:p w14:paraId="185274C3" w14:textId="76D11F65" w:rsidR="00CD2A28" w:rsidRPr="00562C0F" w:rsidRDefault="00CD2A28" w:rsidP="00BE7131">
      <w:pPr>
        <w:pStyle w:val="ListParagraph"/>
        <w:numPr>
          <w:ilvl w:val="0"/>
          <w:numId w:val="31"/>
        </w:numPr>
        <w:rPr>
          <w:rFonts w:ascii="Arial" w:hAnsi="Arial" w:cs="Arial"/>
          <w:u w:val="single"/>
        </w:rPr>
      </w:pPr>
      <w:r w:rsidRPr="00562C0F">
        <w:rPr>
          <w:rFonts w:ascii="Arial" w:hAnsi="Arial" w:cs="Arial"/>
          <w:u w:val="single"/>
        </w:rPr>
        <w:t>How to improve usability</w:t>
      </w:r>
      <w:r w:rsidR="00760CEF" w:rsidRPr="00562C0F">
        <w:rPr>
          <w:rFonts w:ascii="Arial" w:hAnsi="Arial" w:cs="Arial"/>
          <w:u w:val="single"/>
        </w:rPr>
        <w:t xml:space="preserve"> and quality of College Skills Course</w:t>
      </w:r>
    </w:p>
    <w:p w14:paraId="29522E3A" w14:textId="0944754C" w:rsidR="00760CEF" w:rsidRDefault="000A1F66" w:rsidP="00760CEF">
      <w:pPr>
        <w:pStyle w:val="ListParagraph"/>
        <w:numPr>
          <w:ilvl w:val="1"/>
          <w:numId w:val="31"/>
        </w:numPr>
        <w:rPr>
          <w:rFonts w:ascii="Arial" w:hAnsi="Arial" w:cs="Arial"/>
        </w:rPr>
      </w:pPr>
      <w:r>
        <w:rPr>
          <w:rFonts w:ascii="Arial" w:hAnsi="Arial" w:cs="Arial"/>
        </w:rPr>
        <w:t xml:space="preserve">Ensure users are able proceed backwards as well as forward in course assessments. </w:t>
      </w:r>
    </w:p>
    <w:p w14:paraId="22549970" w14:textId="2D4B197C" w:rsidR="000A1F66" w:rsidRDefault="000A1F66" w:rsidP="000A1F66">
      <w:pPr>
        <w:pStyle w:val="ListParagraph"/>
        <w:numPr>
          <w:ilvl w:val="2"/>
          <w:numId w:val="31"/>
        </w:numPr>
        <w:rPr>
          <w:rFonts w:ascii="Arial" w:hAnsi="Arial" w:cs="Arial"/>
        </w:rPr>
      </w:pPr>
      <w:r>
        <w:rPr>
          <w:rFonts w:ascii="Arial" w:hAnsi="Arial" w:cs="Arial"/>
        </w:rPr>
        <w:t>Include an option to check all answers before submitting.</w:t>
      </w:r>
    </w:p>
    <w:p w14:paraId="4B375D1E" w14:textId="5204933F" w:rsidR="000A1F66" w:rsidRDefault="000A1F66" w:rsidP="000A1F66">
      <w:pPr>
        <w:pStyle w:val="ListParagraph"/>
        <w:numPr>
          <w:ilvl w:val="1"/>
          <w:numId w:val="31"/>
        </w:numPr>
        <w:rPr>
          <w:rFonts w:ascii="Arial" w:hAnsi="Arial" w:cs="Arial"/>
        </w:rPr>
      </w:pPr>
      <w:r>
        <w:rPr>
          <w:rFonts w:ascii="Arial" w:hAnsi="Arial" w:cs="Arial"/>
        </w:rPr>
        <w:t>Disable option</w:t>
      </w:r>
      <w:r w:rsidR="00562C0F">
        <w:rPr>
          <w:rFonts w:ascii="Arial" w:hAnsi="Arial" w:cs="Arial"/>
        </w:rPr>
        <w:t>s</w:t>
      </w:r>
      <w:r>
        <w:rPr>
          <w:rFonts w:ascii="Arial" w:hAnsi="Arial" w:cs="Arial"/>
        </w:rPr>
        <w:t xml:space="preserve"> to move to different sections of the textbook when unnecessary to prevent users from going off-</w:t>
      </w:r>
      <w:r w:rsidR="00A75A8C">
        <w:rPr>
          <w:rFonts w:ascii="Arial" w:hAnsi="Arial" w:cs="Arial"/>
        </w:rPr>
        <w:t>task.</w:t>
      </w:r>
    </w:p>
    <w:p w14:paraId="019A91C4" w14:textId="1838DC23" w:rsidR="000A1F66" w:rsidRDefault="00562C0F" w:rsidP="000A1F66">
      <w:pPr>
        <w:pStyle w:val="ListParagraph"/>
        <w:numPr>
          <w:ilvl w:val="1"/>
          <w:numId w:val="31"/>
        </w:numPr>
        <w:rPr>
          <w:rFonts w:ascii="Arial" w:hAnsi="Arial" w:cs="Arial"/>
        </w:rPr>
      </w:pPr>
      <w:r>
        <w:rPr>
          <w:rFonts w:ascii="Arial" w:hAnsi="Arial" w:cs="Arial"/>
        </w:rPr>
        <w:t>Include a course overview or tutorial that allows users to familiarize themselves with the College Skills course.</w:t>
      </w:r>
    </w:p>
    <w:p w14:paraId="5861EA07" w14:textId="2AEDB1C7" w:rsidR="00562C0F" w:rsidRDefault="00562C0F" w:rsidP="00562C0F">
      <w:pPr>
        <w:pStyle w:val="ListParagraph"/>
        <w:numPr>
          <w:ilvl w:val="2"/>
          <w:numId w:val="31"/>
        </w:numPr>
        <w:rPr>
          <w:rFonts w:ascii="Arial" w:hAnsi="Arial" w:cs="Arial"/>
        </w:rPr>
      </w:pPr>
      <w:r>
        <w:rPr>
          <w:rFonts w:ascii="Arial" w:hAnsi="Arial" w:cs="Arial"/>
        </w:rPr>
        <w:t>In the tutorial, include the purpose and format of the course and inform users of any required technologies to access resources.</w:t>
      </w:r>
    </w:p>
    <w:p w14:paraId="7BC9E8F2" w14:textId="722AF6FC" w:rsidR="00562C0F" w:rsidRPr="000A1F66" w:rsidRDefault="00562C0F" w:rsidP="00562C0F">
      <w:pPr>
        <w:pStyle w:val="ListParagraph"/>
        <w:numPr>
          <w:ilvl w:val="1"/>
          <w:numId w:val="31"/>
        </w:numPr>
        <w:rPr>
          <w:rFonts w:ascii="Arial" w:hAnsi="Arial" w:cs="Arial"/>
        </w:rPr>
      </w:pPr>
      <w:r>
        <w:rPr>
          <w:rFonts w:ascii="Arial" w:hAnsi="Arial" w:cs="Arial"/>
        </w:rPr>
        <w:t>Include clearly marked help and documentation throughout the course in case users become lost or do not know what to do next.</w:t>
      </w:r>
    </w:p>
    <w:sectPr w:rsidR="00562C0F" w:rsidRPr="000A1F66" w:rsidSect="00A702D9">
      <w:head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7E180" w14:textId="77777777" w:rsidR="004B4C38" w:rsidRDefault="004B4C38" w:rsidP="004B1A3D">
      <w:r>
        <w:separator/>
      </w:r>
    </w:p>
  </w:endnote>
  <w:endnote w:type="continuationSeparator" w:id="0">
    <w:p w14:paraId="23E81840" w14:textId="77777777" w:rsidR="004B4C38" w:rsidRDefault="004B4C38" w:rsidP="004B1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A7528" w14:textId="77777777" w:rsidR="004B4C38" w:rsidRDefault="004B4C38" w:rsidP="004B1A3D">
      <w:r>
        <w:separator/>
      </w:r>
    </w:p>
  </w:footnote>
  <w:footnote w:type="continuationSeparator" w:id="0">
    <w:p w14:paraId="4F15452E" w14:textId="77777777" w:rsidR="004B4C38" w:rsidRDefault="004B4C38" w:rsidP="004B1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1B671" w14:textId="552D72DC" w:rsidR="009104FE" w:rsidRDefault="009104FE" w:rsidP="00A702D9">
    <w:pPr>
      <w:pStyle w:val="Header"/>
    </w:pPr>
    <w:r>
      <w:rPr>
        <w:noProof/>
        <w:bdr w:val="none" w:sz="0" w:space="0" w:color="auto" w:frame="1"/>
      </w:rPr>
      <w:drawing>
        <wp:anchor distT="0" distB="0" distL="114300" distR="114300" simplePos="0" relativeHeight="251657728" behindDoc="1" locked="0" layoutInCell="1" allowOverlap="1" wp14:anchorId="4D1D24B6" wp14:editId="27B879AC">
          <wp:simplePos x="0" y="0"/>
          <wp:positionH relativeFrom="leftMargin">
            <wp:align>right</wp:align>
          </wp:positionH>
          <wp:positionV relativeFrom="paragraph">
            <wp:posOffset>-251460</wp:posOffset>
          </wp:positionV>
          <wp:extent cx="716280" cy="708660"/>
          <wp:effectExtent l="0" t="0" r="7620" b="0"/>
          <wp:wrapTight wrapText="bothSides">
            <wp:wrapPolygon edited="0">
              <wp:start x="5745" y="0"/>
              <wp:lineTo x="2298" y="2323"/>
              <wp:lineTo x="0" y="5806"/>
              <wp:lineTo x="0" y="13355"/>
              <wp:lineTo x="4021" y="19161"/>
              <wp:lineTo x="4021" y="19742"/>
              <wp:lineTo x="9191" y="20903"/>
              <wp:lineTo x="13213" y="20903"/>
              <wp:lineTo x="15511" y="20903"/>
              <wp:lineTo x="17809" y="19161"/>
              <wp:lineTo x="21255" y="14516"/>
              <wp:lineTo x="21255" y="1161"/>
              <wp:lineTo x="13213" y="0"/>
              <wp:lineTo x="5745"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08660"/>
                  </a:xfrm>
                  <a:prstGeom prst="rect">
                    <a:avLst/>
                  </a:prstGeom>
                  <a:noFill/>
                  <a:ln>
                    <a:noFill/>
                  </a:ln>
                </pic:spPr>
              </pic:pic>
            </a:graphicData>
          </a:graphic>
        </wp:anchor>
      </w:drawing>
    </w:r>
    <w:sdt>
      <w:sdtPr>
        <w:id w:val="1274979334"/>
        <w:docPartObj>
          <w:docPartGallery w:val="Page Numbers (Top of Page)"/>
          <w:docPartUnique/>
        </w:docPartObj>
      </w:sdtPr>
      <w:sdtEndPr>
        <w:rPr>
          <w:rFonts w:ascii="Arial" w:hAnsi="Arial" w:cs="Arial"/>
          <w:noProof/>
        </w:rPr>
      </w:sdtEndPr>
      <w:sdtContent>
        <w:r w:rsidRPr="00A702D9">
          <w:rPr>
            <w:rFonts w:ascii="Arial" w:hAnsi="Arial" w:cs="Arial"/>
          </w:rPr>
          <w:t>California State University, Long Beach</w:t>
        </w:r>
        <w:r>
          <w:t xml:space="preserve"> </w:t>
        </w:r>
        <w:r>
          <w:tab/>
        </w:r>
        <w:r>
          <w:tab/>
          <w:t xml:space="preserve">  </w:t>
        </w:r>
        <w:r w:rsidRPr="00A702D9">
          <w:rPr>
            <w:rFonts w:ascii="Arial" w:hAnsi="Arial" w:cs="Arial"/>
          </w:rPr>
          <w:fldChar w:fldCharType="begin"/>
        </w:r>
        <w:r w:rsidRPr="00A702D9">
          <w:rPr>
            <w:rFonts w:ascii="Arial" w:hAnsi="Arial" w:cs="Arial"/>
          </w:rPr>
          <w:instrText xml:space="preserve"> PAGE   \* MERGEFORMAT </w:instrText>
        </w:r>
        <w:r w:rsidRPr="00A702D9">
          <w:rPr>
            <w:rFonts w:ascii="Arial" w:hAnsi="Arial" w:cs="Arial"/>
          </w:rPr>
          <w:fldChar w:fldCharType="separate"/>
        </w:r>
        <w:r>
          <w:rPr>
            <w:rFonts w:ascii="Arial" w:hAnsi="Arial" w:cs="Arial"/>
            <w:noProof/>
          </w:rPr>
          <w:t>18</w:t>
        </w:r>
        <w:r w:rsidRPr="00A702D9">
          <w:rPr>
            <w:rFonts w:ascii="Arial" w:hAnsi="Arial" w:cs="Arial"/>
            <w:noProof/>
          </w:rPr>
          <w:fldChar w:fldCharType="end"/>
        </w:r>
      </w:sdtContent>
    </w:sdt>
  </w:p>
  <w:p w14:paraId="13751AAD" w14:textId="07A1DFC1" w:rsidR="009104FE" w:rsidRDefault="009104FE" w:rsidP="00A702D9">
    <w:pPr>
      <w:pStyle w:val="Header"/>
      <w:jc w:val="right"/>
    </w:pPr>
  </w:p>
  <w:p w14:paraId="28D0C9FC" w14:textId="77777777" w:rsidR="009104FE" w:rsidRDefault="009104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8B9F" w14:textId="625EC9B6" w:rsidR="009104FE" w:rsidRPr="00A702D9" w:rsidRDefault="009104FE">
    <w:pPr>
      <w:pStyle w:val="Header"/>
      <w:rPr>
        <w:rFonts w:ascii="Arial" w:hAnsi="Arial" w:cs="Arial"/>
      </w:rPr>
    </w:pPr>
    <w:r w:rsidRPr="00A702D9">
      <w:rPr>
        <w:rFonts w:ascii="Arial" w:hAnsi="Arial" w:cs="Arial"/>
        <w:noProof/>
        <w:bdr w:val="none" w:sz="0" w:space="0" w:color="auto" w:frame="1"/>
      </w:rPr>
      <w:drawing>
        <wp:anchor distT="0" distB="0" distL="114300" distR="114300" simplePos="0" relativeHeight="251656704" behindDoc="1" locked="0" layoutInCell="1" allowOverlap="1" wp14:anchorId="48C81BB2" wp14:editId="0688E309">
          <wp:simplePos x="0" y="0"/>
          <wp:positionH relativeFrom="leftMargin">
            <wp:align>right</wp:align>
          </wp:positionH>
          <wp:positionV relativeFrom="paragraph">
            <wp:posOffset>-251460</wp:posOffset>
          </wp:positionV>
          <wp:extent cx="716280" cy="708660"/>
          <wp:effectExtent l="0" t="0" r="7620" b="0"/>
          <wp:wrapTight wrapText="bothSides">
            <wp:wrapPolygon edited="0">
              <wp:start x="5745" y="0"/>
              <wp:lineTo x="2298" y="2323"/>
              <wp:lineTo x="0" y="5806"/>
              <wp:lineTo x="0" y="13355"/>
              <wp:lineTo x="4021" y="19161"/>
              <wp:lineTo x="4021" y="19742"/>
              <wp:lineTo x="9191" y="20903"/>
              <wp:lineTo x="13213" y="20903"/>
              <wp:lineTo x="15511" y="20903"/>
              <wp:lineTo x="17809" y="19161"/>
              <wp:lineTo x="21255" y="14516"/>
              <wp:lineTo x="21255" y="1161"/>
              <wp:lineTo x="13213" y="0"/>
              <wp:lineTo x="574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708660"/>
                  </a:xfrm>
                  <a:prstGeom prst="rect">
                    <a:avLst/>
                  </a:prstGeom>
                  <a:noFill/>
                  <a:ln>
                    <a:noFill/>
                  </a:ln>
                </pic:spPr>
              </pic:pic>
            </a:graphicData>
          </a:graphic>
        </wp:anchor>
      </w:drawing>
    </w:r>
    <w:r w:rsidRPr="00A702D9">
      <w:rPr>
        <w:rFonts w:ascii="Arial" w:hAnsi="Arial" w:cs="Arial"/>
      </w:rPr>
      <w:t>California State University, Long Beach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02FD"/>
    <w:multiLevelType w:val="hybridMultilevel"/>
    <w:tmpl w:val="37CE42F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34E42"/>
    <w:multiLevelType w:val="hybridMultilevel"/>
    <w:tmpl w:val="0944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0E7E44"/>
    <w:multiLevelType w:val="hybridMultilevel"/>
    <w:tmpl w:val="73B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679"/>
    <w:multiLevelType w:val="hybridMultilevel"/>
    <w:tmpl w:val="9D24E7D0"/>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3243D"/>
    <w:multiLevelType w:val="hybridMultilevel"/>
    <w:tmpl w:val="F65A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F5058"/>
    <w:multiLevelType w:val="hybridMultilevel"/>
    <w:tmpl w:val="06E0FA9A"/>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65205"/>
    <w:multiLevelType w:val="hybridMultilevel"/>
    <w:tmpl w:val="BA6C3F44"/>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E1938"/>
    <w:multiLevelType w:val="hybridMultilevel"/>
    <w:tmpl w:val="83A85A8E"/>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272B4"/>
    <w:multiLevelType w:val="hybridMultilevel"/>
    <w:tmpl w:val="17D6CDA4"/>
    <w:lvl w:ilvl="0" w:tplc="0E7271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7B975F1"/>
    <w:multiLevelType w:val="hybridMultilevel"/>
    <w:tmpl w:val="BBF67ADE"/>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63A85"/>
    <w:multiLevelType w:val="hybridMultilevel"/>
    <w:tmpl w:val="6818FB4C"/>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6621B8"/>
    <w:multiLevelType w:val="hybridMultilevel"/>
    <w:tmpl w:val="9FE0F9C6"/>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284D7A"/>
    <w:multiLevelType w:val="hybridMultilevel"/>
    <w:tmpl w:val="6E485958"/>
    <w:lvl w:ilvl="0" w:tplc="F82694BE">
      <w:start w:val="1"/>
      <w:numFmt w:val="bullet"/>
      <w:lvlText w:val=""/>
      <w:lvlJc w:val="left"/>
      <w:pPr>
        <w:ind w:left="720" w:hanging="360"/>
      </w:pPr>
      <w:rPr>
        <w:rFonts w:ascii="Arial"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C5AC5"/>
    <w:multiLevelType w:val="hybridMultilevel"/>
    <w:tmpl w:val="F6F49DBC"/>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776A1"/>
    <w:multiLevelType w:val="hybridMultilevel"/>
    <w:tmpl w:val="A08CBC9A"/>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63ABE"/>
    <w:multiLevelType w:val="hybridMultilevel"/>
    <w:tmpl w:val="81866DDE"/>
    <w:lvl w:ilvl="0" w:tplc="0E7271F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7F6D50"/>
    <w:multiLevelType w:val="hybridMultilevel"/>
    <w:tmpl w:val="C5640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2A0EDA"/>
    <w:multiLevelType w:val="hybridMultilevel"/>
    <w:tmpl w:val="D8F6D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45D9A"/>
    <w:multiLevelType w:val="hybridMultilevel"/>
    <w:tmpl w:val="9AF8A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591020"/>
    <w:multiLevelType w:val="hybridMultilevel"/>
    <w:tmpl w:val="A6267CF4"/>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AB1B58"/>
    <w:multiLevelType w:val="hybridMultilevel"/>
    <w:tmpl w:val="8A02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800D1"/>
    <w:multiLevelType w:val="hybridMultilevel"/>
    <w:tmpl w:val="5DC82E14"/>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92139"/>
    <w:multiLevelType w:val="hybridMultilevel"/>
    <w:tmpl w:val="A0EC110A"/>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F57EB"/>
    <w:multiLevelType w:val="hybridMultilevel"/>
    <w:tmpl w:val="4BAA4C64"/>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F5EF8"/>
    <w:multiLevelType w:val="hybridMultilevel"/>
    <w:tmpl w:val="37786822"/>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F12EC4"/>
    <w:multiLevelType w:val="hybridMultilevel"/>
    <w:tmpl w:val="ACFCBFE0"/>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2F9D"/>
    <w:multiLevelType w:val="hybridMultilevel"/>
    <w:tmpl w:val="B84CB9FE"/>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B9586B"/>
    <w:multiLevelType w:val="hybridMultilevel"/>
    <w:tmpl w:val="9C74A3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AE90448"/>
    <w:multiLevelType w:val="hybridMultilevel"/>
    <w:tmpl w:val="D0BA12A8"/>
    <w:lvl w:ilvl="0" w:tplc="0E7271FC">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9" w15:restartNumberingAfterBreak="0">
    <w:nsid w:val="7C3F5EBC"/>
    <w:multiLevelType w:val="hybridMultilevel"/>
    <w:tmpl w:val="1BFE5EA4"/>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906EB6"/>
    <w:multiLevelType w:val="hybridMultilevel"/>
    <w:tmpl w:val="DF507F5A"/>
    <w:lvl w:ilvl="0" w:tplc="0E7271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0"/>
  </w:num>
  <w:num w:numId="4">
    <w:abstractNumId w:val="13"/>
  </w:num>
  <w:num w:numId="5">
    <w:abstractNumId w:val="11"/>
  </w:num>
  <w:num w:numId="6">
    <w:abstractNumId w:val="7"/>
  </w:num>
  <w:num w:numId="7">
    <w:abstractNumId w:val="24"/>
  </w:num>
  <w:num w:numId="8">
    <w:abstractNumId w:val="21"/>
  </w:num>
  <w:num w:numId="9">
    <w:abstractNumId w:val="3"/>
  </w:num>
  <w:num w:numId="10">
    <w:abstractNumId w:val="10"/>
  </w:num>
  <w:num w:numId="11">
    <w:abstractNumId w:val="26"/>
  </w:num>
  <w:num w:numId="12">
    <w:abstractNumId w:val="22"/>
  </w:num>
  <w:num w:numId="13">
    <w:abstractNumId w:val="9"/>
  </w:num>
  <w:num w:numId="14">
    <w:abstractNumId w:val="25"/>
  </w:num>
  <w:num w:numId="15">
    <w:abstractNumId w:val="29"/>
  </w:num>
  <w:num w:numId="16">
    <w:abstractNumId w:val="23"/>
  </w:num>
  <w:num w:numId="17">
    <w:abstractNumId w:val="14"/>
  </w:num>
  <w:num w:numId="18">
    <w:abstractNumId w:val="6"/>
  </w:num>
  <w:num w:numId="19">
    <w:abstractNumId w:val="8"/>
  </w:num>
  <w:num w:numId="20">
    <w:abstractNumId w:val="5"/>
  </w:num>
  <w:num w:numId="21">
    <w:abstractNumId w:val="28"/>
  </w:num>
  <w:num w:numId="22">
    <w:abstractNumId w:val="4"/>
  </w:num>
  <w:num w:numId="23">
    <w:abstractNumId w:val="27"/>
  </w:num>
  <w:num w:numId="24">
    <w:abstractNumId w:val="16"/>
  </w:num>
  <w:num w:numId="25">
    <w:abstractNumId w:val="2"/>
  </w:num>
  <w:num w:numId="26">
    <w:abstractNumId w:val="1"/>
  </w:num>
  <w:num w:numId="27">
    <w:abstractNumId w:val="20"/>
  </w:num>
  <w:num w:numId="28">
    <w:abstractNumId w:val="15"/>
  </w:num>
  <w:num w:numId="29">
    <w:abstractNumId w:val="19"/>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F5"/>
    <w:rsid w:val="00010756"/>
    <w:rsid w:val="00024C2E"/>
    <w:rsid w:val="00050BA0"/>
    <w:rsid w:val="0005607F"/>
    <w:rsid w:val="00070EB1"/>
    <w:rsid w:val="00087A31"/>
    <w:rsid w:val="00093AAD"/>
    <w:rsid w:val="00095C15"/>
    <w:rsid w:val="000A1F66"/>
    <w:rsid w:val="000A71A8"/>
    <w:rsid w:val="000B2FB4"/>
    <w:rsid w:val="000B4C4B"/>
    <w:rsid w:val="000C6BF1"/>
    <w:rsid w:val="000E3B43"/>
    <w:rsid w:val="000F1754"/>
    <w:rsid w:val="00103B40"/>
    <w:rsid w:val="00131C28"/>
    <w:rsid w:val="00137D7A"/>
    <w:rsid w:val="00155E23"/>
    <w:rsid w:val="001736B9"/>
    <w:rsid w:val="001871BF"/>
    <w:rsid w:val="001B0DBB"/>
    <w:rsid w:val="001C17F5"/>
    <w:rsid w:val="001C2695"/>
    <w:rsid w:val="001C26BF"/>
    <w:rsid w:val="001D43CA"/>
    <w:rsid w:val="001F1BDA"/>
    <w:rsid w:val="00217803"/>
    <w:rsid w:val="002200AC"/>
    <w:rsid w:val="00242163"/>
    <w:rsid w:val="00260350"/>
    <w:rsid w:val="00260526"/>
    <w:rsid w:val="0026241D"/>
    <w:rsid w:val="00266853"/>
    <w:rsid w:val="00290DB9"/>
    <w:rsid w:val="00293D09"/>
    <w:rsid w:val="0029473B"/>
    <w:rsid w:val="002B353E"/>
    <w:rsid w:val="002E2E13"/>
    <w:rsid w:val="002F3057"/>
    <w:rsid w:val="00302073"/>
    <w:rsid w:val="00315E48"/>
    <w:rsid w:val="00343A64"/>
    <w:rsid w:val="003523CE"/>
    <w:rsid w:val="003867F4"/>
    <w:rsid w:val="003A3D92"/>
    <w:rsid w:val="003C2175"/>
    <w:rsid w:val="003D30D3"/>
    <w:rsid w:val="003D499A"/>
    <w:rsid w:val="003E1019"/>
    <w:rsid w:val="003F2079"/>
    <w:rsid w:val="003F56DF"/>
    <w:rsid w:val="0040168F"/>
    <w:rsid w:val="00402673"/>
    <w:rsid w:val="004302B4"/>
    <w:rsid w:val="00443436"/>
    <w:rsid w:val="004466D2"/>
    <w:rsid w:val="0047785F"/>
    <w:rsid w:val="00491C49"/>
    <w:rsid w:val="00494F84"/>
    <w:rsid w:val="004B1A3D"/>
    <w:rsid w:val="004B2E9E"/>
    <w:rsid w:val="004B4C38"/>
    <w:rsid w:val="004C1717"/>
    <w:rsid w:val="004C34AD"/>
    <w:rsid w:val="004E0F92"/>
    <w:rsid w:val="00523846"/>
    <w:rsid w:val="00527EA1"/>
    <w:rsid w:val="00562C0F"/>
    <w:rsid w:val="0059592E"/>
    <w:rsid w:val="005A1723"/>
    <w:rsid w:val="005D4946"/>
    <w:rsid w:val="005D4E7A"/>
    <w:rsid w:val="005E6C87"/>
    <w:rsid w:val="00610E55"/>
    <w:rsid w:val="00615CCD"/>
    <w:rsid w:val="00632348"/>
    <w:rsid w:val="00687929"/>
    <w:rsid w:val="006956BA"/>
    <w:rsid w:val="006B2B23"/>
    <w:rsid w:val="006C5368"/>
    <w:rsid w:val="006F6DE0"/>
    <w:rsid w:val="007151B8"/>
    <w:rsid w:val="00724156"/>
    <w:rsid w:val="00733EB6"/>
    <w:rsid w:val="00736147"/>
    <w:rsid w:val="00736449"/>
    <w:rsid w:val="00741943"/>
    <w:rsid w:val="0074723A"/>
    <w:rsid w:val="00753491"/>
    <w:rsid w:val="00760CEF"/>
    <w:rsid w:val="007725C8"/>
    <w:rsid w:val="0078492A"/>
    <w:rsid w:val="00790227"/>
    <w:rsid w:val="007A4C1D"/>
    <w:rsid w:val="007A61F9"/>
    <w:rsid w:val="007C0769"/>
    <w:rsid w:val="007C1255"/>
    <w:rsid w:val="007F29B8"/>
    <w:rsid w:val="007F5FBF"/>
    <w:rsid w:val="00815C19"/>
    <w:rsid w:val="00884966"/>
    <w:rsid w:val="008A61D3"/>
    <w:rsid w:val="008A78DF"/>
    <w:rsid w:val="008D03DF"/>
    <w:rsid w:val="008E1606"/>
    <w:rsid w:val="008F34D9"/>
    <w:rsid w:val="008F4EAA"/>
    <w:rsid w:val="0090212C"/>
    <w:rsid w:val="009104FE"/>
    <w:rsid w:val="00912FD8"/>
    <w:rsid w:val="00923566"/>
    <w:rsid w:val="00923FFD"/>
    <w:rsid w:val="0092761D"/>
    <w:rsid w:val="0094258E"/>
    <w:rsid w:val="00961746"/>
    <w:rsid w:val="00971252"/>
    <w:rsid w:val="00984865"/>
    <w:rsid w:val="009A2665"/>
    <w:rsid w:val="009A6781"/>
    <w:rsid w:val="009B37E9"/>
    <w:rsid w:val="009D2384"/>
    <w:rsid w:val="009D26B3"/>
    <w:rsid w:val="009F1DE7"/>
    <w:rsid w:val="00A0007F"/>
    <w:rsid w:val="00A018A9"/>
    <w:rsid w:val="00A0672C"/>
    <w:rsid w:val="00A2626F"/>
    <w:rsid w:val="00A27020"/>
    <w:rsid w:val="00A34699"/>
    <w:rsid w:val="00A34CA4"/>
    <w:rsid w:val="00A367A9"/>
    <w:rsid w:val="00A50A9A"/>
    <w:rsid w:val="00A541BE"/>
    <w:rsid w:val="00A67423"/>
    <w:rsid w:val="00A702D9"/>
    <w:rsid w:val="00A75A8C"/>
    <w:rsid w:val="00A90AB0"/>
    <w:rsid w:val="00A93C16"/>
    <w:rsid w:val="00AC1F13"/>
    <w:rsid w:val="00AD69EB"/>
    <w:rsid w:val="00B00136"/>
    <w:rsid w:val="00B10ABD"/>
    <w:rsid w:val="00B11E0F"/>
    <w:rsid w:val="00B20273"/>
    <w:rsid w:val="00B2740D"/>
    <w:rsid w:val="00B56BFA"/>
    <w:rsid w:val="00B6497C"/>
    <w:rsid w:val="00B7314F"/>
    <w:rsid w:val="00B90210"/>
    <w:rsid w:val="00BA73CB"/>
    <w:rsid w:val="00BD13D4"/>
    <w:rsid w:val="00BE276F"/>
    <w:rsid w:val="00BE2DFC"/>
    <w:rsid w:val="00BE7131"/>
    <w:rsid w:val="00BE7D7F"/>
    <w:rsid w:val="00C14647"/>
    <w:rsid w:val="00C26877"/>
    <w:rsid w:val="00C27022"/>
    <w:rsid w:val="00C54463"/>
    <w:rsid w:val="00C80D3E"/>
    <w:rsid w:val="00C87CF5"/>
    <w:rsid w:val="00C92E37"/>
    <w:rsid w:val="00CA4BEC"/>
    <w:rsid w:val="00CB265F"/>
    <w:rsid w:val="00CC2C6B"/>
    <w:rsid w:val="00CD03D3"/>
    <w:rsid w:val="00CD22CA"/>
    <w:rsid w:val="00CD2A28"/>
    <w:rsid w:val="00CE17C9"/>
    <w:rsid w:val="00D13C16"/>
    <w:rsid w:val="00D162D8"/>
    <w:rsid w:val="00D3145F"/>
    <w:rsid w:val="00D314A9"/>
    <w:rsid w:val="00D5116B"/>
    <w:rsid w:val="00D63D88"/>
    <w:rsid w:val="00D80C9D"/>
    <w:rsid w:val="00D822D2"/>
    <w:rsid w:val="00D93E3C"/>
    <w:rsid w:val="00DA029A"/>
    <w:rsid w:val="00DE22C5"/>
    <w:rsid w:val="00DE3974"/>
    <w:rsid w:val="00DE59A5"/>
    <w:rsid w:val="00DF6052"/>
    <w:rsid w:val="00E00688"/>
    <w:rsid w:val="00E06961"/>
    <w:rsid w:val="00E519F8"/>
    <w:rsid w:val="00E80AD3"/>
    <w:rsid w:val="00E87F59"/>
    <w:rsid w:val="00EA7C41"/>
    <w:rsid w:val="00EB1814"/>
    <w:rsid w:val="00EB655F"/>
    <w:rsid w:val="00EC4D80"/>
    <w:rsid w:val="00ED2234"/>
    <w:rsid w:val="00EF0383"/>
    <w:rsid w:val="00EF3B1E"/>
    <w:rsid w:val="00EF7AB2"/>
    <w:rsid w:val="00F319D3"/>
    <w:rsid w:val="00F56E9C"/>
    <w:rsid w:val="00F67B80"/>
    <w:rsid w:val="00F67FED"/>
    <w:rsid w:val="00F77AEC"/>
    <w:rsid w:val="00F92BCC"/>
    <w:rsid w:val="00F96FAC"/>
    <w:rsid w:val="00FA36DC"/>
    <w:rsid w:val="00FA734F"/>
    <w:rsid w:val="00FB2FBD"/>
    <w:rsid w:val="00FB3D55"/>
    <w:rsid w:val="00FB4476"/>
    <w:rsid w:val="00FB4CFA"/>
    <w:rsid w:val="00FB72D0"/>
    <w:rsid w:val="00FC6429"/>
    <w:rsid w:val="00FD65E7"/>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26DD5"/>
  <w15:chartTrackingRefBased/>
  <w15:docId w15:val="{767E64FC-7894-4020-A2BE-8C14A8E2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16"/>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EB65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C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A26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17F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A3D"/>
    <w:pPr>
      <w:tabs>
        <w:tab w:val="center" w:pos="4680"/>
        <w:tab w:val="right" w:pos="9360"/>
      </w:tabs>
    </w:pPr>
  </w:style>
  <w:style w:type="character" w:customStyle="1" w:styleId="HeaderChar">
    <w:name w:val="Header Char"/>
    <w:basedOn w:val="DefaultParagraphFont"/>
    <w:link w:val="Header"/>
    <w:uiPriority w:val="99"/>
    <w:rsid w:val="004B1A3D"/>
    <w:rPr>
      <w:rFonts w:ascii="Calibri" w:eastAsia="Calibri" w:hAnsi="Calibri" w:cs="Calibri"/>
    </w:rPr>
  </w:style>
  <w:style w:type="paragraph" w:styleId="Footer">
    <w:name w:val="footer"/>
    <w:basedOn w:val="Normal"/>
    <w:link w:val="FooterChar"/>
    <w:uiPriority w:val="99"/>
    <w:unhideWhenUsed/>
    <w:rsid w:val="004B1A3D"/>
    <w:pPr>
      <w:tabs>
        <w:tab w:val="center" w:pos="4680"/>
        <w:tab w:val="right" w:pos="9360"/>
      </w:tabs>
    </w:pPr>
  </w:style>
  <w:style w:type="character" w:customStyle="1" w:styleId="FooterChar">
    <w:name w:val="Footer Char"/>
    <w:basedOn w:val="DefaultParagraphFont"/>
    <w:link w:val="Footer"/>
    <w:uiPriority w:val="99"/>
    <w:rsid w:val="004B1A3D"/>
    <w:rPr>
      <w:rFonts w:ascii="Calibri" w:eastAsia="Calibri" w:hAnsi="Calibri" w:cs="Calibri"/>
    </w:rPr>
  </w:style>
  <w:style w:type="character" w:customStyle="1" w:styleId="Heading2Char">
    <w:name w:val="Heading 2 Char"/>
    <w:basedOn w:val="DefaultParagraphFont"/>
    <w:link w:val="Heading2"/>
    <w:uiPriority w:val="9"/>
    <w:rsid w:val="00A93C1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655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B655F"/>
    <w:pPr>
      <w:widowControl/>
      <w:autoSpaceDE/>
      <w:autoSpaceDN/>
      <w:spacing w:line="259" w:lineRule="auto"/>
      <w:outlineLvl w:val="9"/>
    </w:pPr>
  </w:style>
  <w:style w:type="paragraph" w:styleId="TOC2">
    <w:name w:val="toc 2"/>
    <w:basedOn w:val="Normal"/>
    <w:next w:val="Normal"/>
    <w:autoRedefine/>
    <w:uiPriority w:val="39"/>
    <w:unhideWhenUsed/>
    <w:rsid w:val="00EB655F"/>
    <w:pPr>
      <w:spacing w:after="100"/>
      <w:ind w:left="220"/>
    </w:pPr>
  </w:style>
  <w:style w:type="character" w:styleId="Hyperlink">
    <w:name w:val="Hyperlink"/>
    <w:basedOn w:val="DefaultParagraphFont"/>
    <w:uiPriority w:val="99"/>
    <w:unhideWhenUsed/>
    <w:rsid w:val="00EB655F"/>
    <w:rPr>
      <w:color w:val="0563C1" w:themeColor="hyperlink"/>
      <w:u w:val="single"/>
    </w:rPr>
  </w:style>
  <w:style w:type="paragraph" w:styleId="ListParagraph">
    <w:name w:val="List Paragraph"/>
    <w:basedOn w:val="Normal"/>
    <w:uiPriority w:val="34"/>
    <w:qFormat/>
    <w:rsid w:val="005A1723"/>
    <w:pPr>
      <w:ind w:left="720"/>
      <w:contextualSpacing/>
    </w:pPr>
  </w:style>
  <w:style w:type="paragraph" w:styleId="BalloonText">
    <w:name w:val="Balloon Text"/>
    <w:basedOn w:val="Normal"/>
    <w:link w:val="BalloonTextChar"/>
    <w:uiPriority w:val="99"/>
    <w:semiHidden/>
    <w:unhideWhenUsed/>
    <w:rsid w:val="002603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350"/>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DE59A5"/>
    <w:rPr>
      <w:color w:val="605E5C"/>
      <w:shd w:val="clear" w:color="auto" w:fill="E1DFDD"/>
    </w:rPr>
  </w:style>
  <w:style w:type="paragraph" w:styleId="BodyText">
    <w:name w:val="Body Text"/>
    <w:basedOn w:val="Normal"/>
    <w:link w:val="BodyTextChar"/>
    <w:uiPriority w:val="99"/>
    <w:semiHidden/>
    <w:unhideWhenUsed/>
    <w:rsid w:val="009B37E9"/>
    <w:pPr>
      <w:spacing w:after="120"/>
    </w:pPr>
  </w:style>
  <w:style w:type="character" w:customStyle="1" w:styleId="BodyTextChar">
    <w:name w:val="Body Text Char"/>
    <w:basedOn w:val="DefaultParagraphFont"/>
    <w:link w:val="BodyText"/>
    <w:uiPriority w:val="99"/>
    <w:semiHidden/>
    <w:rsid w:val="009B37E9"/>
    <w:rPr>
      <w:rFonts w:ascii="Calibri" w:eastAsia="Calibri" w:hAnsi="Calibri" w:cs="Calibri"/>
    </w:rPr>
  </w:style>
  <w:style w:type="paragraph" w:styleId="TOC1">
    <w:name w:val="toc 1"/>
    <w:basedOn w:val="Normal"/>
    <w:next w:val="Normal"/>
    <w:autoRedefine/>
    <w:uiPriority w:val="39"/>
    <w:unhideWhenUsed/>
    <w:rsid w:val="00242163"/>
    <w:pPr>
      <w:spacing w:after="100"/>
    </w:pPr>
  </w:style>
  <w:style w:type="character" w:customStyle="1" w:styleId="Heading3Char">
    <w:name w:val="Heading 3 Char"/>
    <w:basedOn w:val="DefaultParagraphFont"/>
    <w:link w:val="Heading3"/>
    <w:uiPriority w:val="9"/>
    <w:rsid w:val="009A266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4258E"/>
    <w:pPr>
      <w:spacing w:after="100"/>
      <w:ind w:left="440"/>
    </w:pPr>
  </w:style>
  <w:style w:type="character" w:styleId="CommentReference">
    <w:name w:val="annotation reference"/>
    <w:basedOn w:val="DefaultParagraphFont"/>
    <w:uiPriority w:val="99"/>
    <w:semiHidden/>
    <w:unhideWhenUsed/>
    <w:rsid w:val="00BD13D4"/>
    <w:rPr>
      <w:sz w:val="16"/>
      <w:szCs w:val="16"/>
    </w:rPr>
  </w:style>
  <w:style w:type="paragraph" w:styleId="CommentText">
    <w:name w:val="annotation text"/>
    <w:basedOn w:val="Normal"/>
    <w:link w:val="CommentTextChar"/>
    <w:uiPriority w:val="99"/>
    <w:semiHidden/>
    <w:unhideWhenUsed/>
    <w:rsid w:val="00BD13D4"/>
    <w:rPr>
      <w:sz w:val="20"/>
      <w:szCs w:val="20"/>
    </w:rPr>
  </w:style>
  <w:style w:type="character" w:customStyle="1" w:styleId="CommentTextChar">
    <w:name w:val="Comment Text Char"/>
    <w:basedOn w:val="DefaultParagraphFont"/>
    <w:link w:val="CommentText"/>
    <w:uiPriority w:val="99"/>
    <w:semiHidden/>
    <w:rsid w:val="00BD13D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13D4"/>
    <w:rPr>
      <w:b/>
      <w:bCs/>
    </w:rPr>
  </w:style>
  <w:style w:type="character" w:customStyle="1" w:styleId="CommentSubjectChar">
    <w:name w:val="Comment Subject Char"/>
    <w:basedOn w:val="CommentTextChar"/>
    <w:link w:val="CommentSubject"/>
    <w:uiPriority w:val="99"/>
    <w:semiHidden/>
    <w:rsid w:val="00BD13D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11360">
      <w:bodyDiv w:val="1"/>
      <w:marLeft w:val="0"/>
      <w:marRight w:val="0"/>
      <w:marTop w:val="0"/>
      <w:marBottom w:val="0"/>
      <w:divBdr>
        <w:top w:val="none" w:sz="0" w:space="0" w:color="auto"/>
        <w:left w:val="none" w:sz="0" w:space="0" w:color="auto"/>
        <w:bottom w:val="none" w:sz="0" w:space="0" w:color="auto"/>
        <w:right w:val="none" w:sz="0" w:space="0" w:color="auto"/>
      </w:divBdr>
    </w:div>
    <w:div w:id="670834860">
      <w:bodyDiv w:val="1"/>
      <w:marLeft w:val="0"/>
      <w:marRight w:val="0"/>
      <w:marTop w:val="0"/>
      <w:marBottom w:val="0"/>
      <w:divBdr>
        <w:top w:val="none" w:sz="0" w:space="0" w:color="auto"/>
        <w:left w:val="none" w:sz="0" w:space="0" w:color="auto"/>
        <w:bottom w:val="none" w:sz="0" w:space="0" w:color="auto"/>
        <w:right w:val="none" w:sz="0" w:space="0" w:color="auto"/>
      </w:divBdr>
    </w:div>
    <w:div w:id="119199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ulb.zoom.us/j/437739839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information-technology/accessible-technology/accessibility-stat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sulb.edu/academic-technology-services/accessibility-policy-statement"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dbui\Desktop\MSHF\fall%202020\PSY%20689\Heuristics_Evaluation_Scoring_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and Type of Resources Added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Sheet4!$B$1</c:f>
              <c:strCache>
                <c:ptCount val="1"/>
                <c:pt idx="0">
                  <c:v>Number of resources added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Sheet4!$A$2:$A$4</c:f>
              <c:strCache>
                <c:ptCount val="3"/>
                <c:pt idx="0">
                  <c:v>Documents (PDF files)</c:v>
                </c:pt>
                <c:pt idx="1">
                  <c:v>Webpages</c:v>
                </c:pt>
                <c:pt idx="2">
                  <c:v>Videos</c:v>
                </c:pt>
              </c:strCache>
            </c:strRef>
          </c:cat>
          <c:val>
            <c:numRef>
              <c:f>Sheet4!$B$2:$B$4</c:f>
              <c:numCache>
                <c:formatCode>General</c:formatCode>
                <c:ptCount val="3"/>
                <c:pt idx="0">
                  <c:v>19</c:v>
                </c:pt>
                <c:pt idx="1">
                  <c:v>27</c:v>
                </c:pt>
                <c:pt idx="2">
                  <c:v>23</c:v>
                </c:pt>
              </c:numCache>
            </c:numRef>
          </c:val>
          <c:extLst>
            <c:ext xmlns:c16="http://schemas.microsoft.com/office/drawing/2014/chart" uri="{C3380CC4-5D6E-409C-BE32-E72D297353CC}">
              <c16:uniqueId val="{00000000-6EB5-4F10-8105-E5FBEE29DF0A}"/>
            </c:ext>
          </c:extLst>
        </c:ser>
        <c:dLbls>
          <c:showLegendKey val="0"/>
          <c:showVal val="0"/>
          <c:showCatName val="0"/>
          <c:showSerName val="0"/>
          <c:showPercent val="0"/>
          <c:showBubbleSize val="0"/>
        </c:dLbls>
        <c:gapWidth val="219"/>
        <c:overlap val="-27"/>
        <c:axId val="157739584"/>
        <c:axId val="157737088"/>
      </c:barChart>
      <c:catAx>
        <c:axId val="15773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7737088"/>
        <c:crosses val="autoZero"/>
        <c:auto val="1"/>
        <c:lblAlgn val="ctr"/>
        <c:lblOffset val="100"/>
        <c:noMultiLvlLbl val="0"/>
      </c:catAx>
      <c:valAx>
        <c:axId val="15773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57739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[Heuristics_Evaluation_Scoring_Sheet.xlsx]Sheet5!PivotTable14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Count of Failed checkpoints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Sheet5!$A$4:$A$10</c:f>
              <c:strCache>
                <c:ptCount val="7"/>
                <c:pt idx="0">
                  <c:v>1C</c:v>
                </c:pt>
                <c:pt idx="1">
                  <c:v>12A</c:v>
                </c:pt>
                <c:pt idx="2">
                  <c:v>4A</c:v>
                </c:pt>
                <c:pt idx="3">
                  <c:v>3B</c:v>
                </c:pt>
                <c:pt idx="4">
                  <c:v>12B</c:v>
                </c:pt>
                <c:pt idx="5">
                  <c:v>10A</c:v>
                </c:pt>
                <c:pt idx="6">
                  <c:v>9B</c:v>
                </c:pt>
              </c:strCache>
            </c:strRef>
          </c:cat>
          <c:val>
            <c:numRef>
              <c:f>Sheet5!$B$4:$B$10</c:f>
              <c:numCache>
                <c:formatCode>General</c:formatCode>
                <c:ptCount val="7"/>
                <c:pt idx="0">
                  <c:v>1</c:v>
                </c:pt>
                <c:pt idx="1">
                  <c:v>2</c:v>
                </c:pt>
                <c:pt idx="2">
                  <c:v>4</c:v>
                </c:pt>
                <c:pt idx="3">
                  <c:v>8</c:v>
                </c:pt>
                <c:pt idx="4">
                  <c:v>9</c:v>
                </c:pt>
                <c:pt idx="5">
                  <c:v>17</c:v>
                </c:pt>
                <c:pt idx="6">
                  <c:v>17</c:v>
                </c:pt>
              </c:numCache>
            </c:numRef>
          </c:val>
          <c:extLst>
            <c:ext xmlns:c16="http://schemas.microsoft.com/office/drawing/2014/chart" uri="{C3380CC4-5D6E-409C-BE32-E72D297353CC}">
              <c16:uniqueId val="{00000000-962D-4CDC-BBD4-36110D62D42F}"/>
            </c:ext>
          </c:extLst>
        </c:ser>
        <c:dLbls>
          <c:showLegendKey val="0"/>
          <c:showVal val="0"/>
          <c:showCatName val="0"/>
          <c:showSerName val="0"/>
          <c:showPercent val="0"/>
          <c:showBubbleSize val="0"/>
        </c:dLbls>
        <c:gapWidth val="219"/>
        <c:overlap val="-27"/>
        <c:axId val="2087080432"/>
        <c:axId val="2087078352"/>
      </c:barChart>
      <c:catAx>
        <c:axId val="208708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87078352"/>
        <c:crosses val="autoZero"/>
        <c:auto val="1"/>
        <c:lblAlgn val="ctr"/>
        <c:lblOffset val="100"/>
        <c:noMultiLvlLbl val="0"/>
      </c:catAx>
      <c:valAx>
        <c:axId val="2087078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087080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D020-B027-4F77-A260-9A61770C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19</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Uyen Bui</dc:creator>
  <cp:keywords/>
  <dc:description/>
  <cp:lastModifiedBy>Uyen Bui</cp:lastModifiedBy>
  <cp:revision>38</cp:revision>
  <dcterms:created xsi:type="dcterms:W3CDTF">2020-12-11T18:07:00Z</dcterms:created>
  <dcterms:modified xsi:type="dcterms:W3CDTF">2020-12-16T00:03:00Z</dcterms:modified>
</cp:coreProperties>
</file>